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7BC" w:rsidRDefault="00EB47BC">
      <w:pPr>
        <w:pStyle w:val="a3"/>
        <w:tabs>
          <w:tab w:val="left" w:pos="567"/>
          <w:tab w:val="left" w:pos="709"/>
          <w:tab w:val="left" w:pos="6361"/>
        </w:tabs>
        <w:ind w:left="0" w:right="130" w:firstLine="0"/>
        <w:jc w:val="center"/>
        <w:rPr>
          <w:rFonts w:ascii="Arial" w:hAnsi="Arial" w:cs="Arial"/>
          <w:szCs w:val="28"/>
        </w:rPr>
      </w:pPr>
    </w:p>
    <w:p w:rsidR="00EB47BC" w:rsidRDefault="00EB47BC">
      <w:pPr>
        <w:pStyle w:val="a3"/>
        <w:tabs>
          <w:tab w:val="left" w:pos="6361"/>
        </w:tabs>
        <w:ind w:left="0" w:right="130" w:firstLine="0"/>
        <w:rPr>
          <w:rFonts w:ascii="Arial" w:hAnsi="Arial" w:cs="Arial"/>
          <w:szCs w:val="28"/>
        </w:rPr>
      </w:pPr>
    </w:p>
    <w:p w:rsidR="00EB47BC" w:rsidRPr="00783C96" w:rsidRDefault="0037782A">
      <w:pPr>
        <w:pStyle w:val="aff6"/>
        <w:shd w:val="clear" w:color="auto" w:fill="auto"/>
        <w:tabs>
          <w:tab w:val="left" w:leader="underscore" w:pos="1258"/>
          <w:tab w:val="left" w:pos="1701"/>
          <w:tab w:val="left" w:pos="1985"/>
          <w:tab w:val="left" w:pos="2827"/>
        </w:tabs>
        <w:spacing w:line="240" w:lineRule="auto"/>
        <w:jc w:val="center"/>
        <w:rPr>
          <w:rStyle w:val="125pt"/>
          <w:rFonts w:ascii="PT Astra Serif" w:hAnsi="PT Astra Serif" w:cs="Arial"/>
          <w:color w:val="C00000"/>
          <w:sz w:val="26"/>
          <w:szCs w:val="26"/>
        </w:rPr>
      </w:pPr>
      <w:bookmarkStart w:id="0" w:name="_GoBack"/>
      <w:r w:rsidRPr="00783C96">
        <w:rPr>
          <w:rStyle w:val="125pt"/>
          <w:rFonts w:ascii="PT Astra Serif" w:hAnsi="PT Astra Serif" w:cs="Arial"/>
          <w:color w:val="C00000"/>
          <w:sz w:val="26"/>
          <w:szCs w:val="26"/>
        </w:rPr>
        <w:t>Законопроекты, рассматриваемые во втором чтении:</w:t>
      </w:r>
    </w:p>
    <w:p w:rsidR="00EB47BC" w:rsidRPr="00783C96" w:rsidRDefault="00EB47BC">
      <w:pPr>
        <w:pStyle w:val="16"/>
        <w:shd w:val="clear" w:color="auto" w:fill="auto"/>
        <w:tabs>
          <w:tab w:val="left" w:pos="1134"/>
        </w:tabs>
        <w:ind w:right="140"/>
        <w:jc w:val="both"/>
        <w:rPr>
          <w:rStyle w:val="120"/>
          <w:rFonts w:ascii="PT Astra Serif" w:hAnsi="PT Astra Serif"/>
          <w:b w:val="0"/>
          <w:sz w:val="26"/>
          <w:szCs w:val="26"/>
        </w:rPr>
      </w:pPr>
    </w:p>
    <w:p w:rsidR="00EB47BC" w:rsidRPr="00783C96" w:rsidRDefault="0037782A" w:rsidP="00A353E0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4253"/>
          <w:tab w:val="left" w:pos="4536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 w:rsidRPr="00783C96">
        <w:rPr>
          <w:rFonts w:ascii="PT Astra Serif" w:hAnsi="PT Astra Serif"/>
          <w:b/>
          <w:bCs/>
          <w:color w:val="C00000"/>
          <w:sz w:val="26"/>
          <w:szCs w:val="26"/>
        </w:rPr>
        <w:t xml:space="preserve">О законе Алтайского края «О внесении изменений в статьи </w:t>
      </w:r>
      <w:r w:rsidRPr="00783C96">
        <w:rPr>
          <w:rFonts w:ascii="PT Astra Serif" w:hAnsi="PT Astra Serif"/>
          <w:b/>
          <w:bCs/>
          <w:color w:val="C00000"/>
          <w:sz w:val="26"/>
          <w:szCs w:val="26"/>
        </w:rPr>
        <w:br/>
        <w:t>27 и 61 закона Алтайского края «Об административной ответственности за совершение правонарушений на территории Алтайского края».</w:t>
      </w:r>
    </w:p>
    <w:p w:rsidR="00EB47BC" w:rsidRPr="00783C96" w:rsidRDefault="0037782A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EB47BC" w:rsidRPr="00783C96" w:rsidRDefault="0037782A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 w:rsidRPr="00783C96">
        <w:rPr>
          <w:rStyle w:val="120"/>
          <w:rFonts w:ascii="PT Astra Serif" w:hAnsi="PT Astra Serif"/>
          <w:sz w:val="26"/>
          <w:szCs w:val="26"/>
        </w:rPr>
        <w:t>Андрей Юрьевич Кривов</w:t>
      </w:r>
      <w:r w:rsidRPr="00783C96"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 w:rsidRPr="00783C96">
        <w:rPr>
          <w:rFonts w:ascii="PT Astra Serif" w:hAnsi="PT Astra Serif"/>
          <w:sz w:val="26"/>
          <w:szCs w:val="26"/>
        </w:rPr>
        <w:t>–</w:t>
      </w:r>
    </w:p>
    <w:p w:rsidR="00EB47BC" w:rsidRPr="00783C96" w:rsidRDefault="0037782A" w:rsidP="00A353E0">
      <w:pPr>
        <w:tabs>
          <w:tab w:val="left" w:pos="1134"/>
          <w:tab w:val="left" w:pos="4395"/>
          <w:tab w:val="left" w:pos="4536"/>
          <w:tab w:val="left" w:pos="9923"/>
        </w:tabs>
        <w:ind w:left="4395" w:right="140" w:firstLine="0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hAnsi="PT Astra Serif"/>
          <w:sz w:val="26"/>
          <w:szCs w:val="26"/>
        </w:rPr>
        <w:t>– заместитель председателя постоянного комитета Алтайского краевого Законодательного Собрания по правовой политике и местному самоуправлению</w:t>
      </w:r>
    </w:p>
    <w:p w:rsidR="00EB47BC" w:rsidRPr="00783C96" w:rsidRDefault="00EB47BC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EB47BC" w:rsidRPr="00783C96" w:rsidRDefault="0037782A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 xml:space="preserve">Законопроект был принят в первом чтении на </w:t>
      </w:r>
      <w:r w:rsidR="00A353E0"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48-й (январской)</w:t>
      </w: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 xml:space="preserve"> сессии Алтайского краевого Законодательного Собрания. </w:t>
      </w:r>
    </w:p>
    <w:p w:rsidR="00EB47BC" w:rsidRPr="00783C96" w:rsidRDefault="0037782A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 xml:space="preserve">Ко второму чтению законопроектом уточнена диспозиция части 5 статьи                27 закона Алтайского края «Об административной ответственности                                 за совершение правонарушений на территории Алтайского края». </w:t>
      </w:r>
    </w:p>
    <w:p w:rsidR="00EB47BC" w:rsidRPr="00783C96" w:rsidRDefault="0037782A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Подкорректированы формулировки новых составов административных правонарушений за нарушения муниципальных нормативных правовых актов                   в области благоустройства территорий муниципальных образований.</w:t>
      </w:r>
    </w:p>
    <w:p w:rsidR="00EB47BC" w:rsidRPr="00783C96" w:rsidRDefault="0037782A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 правовой политике и местному самоуправлению и постоянным депутатским объединением Алтайского краевого Законодательного Собрания – фракцией «Коммунистическая партия Российской Федерации» - «КПРФ»).</w:t>
      </w:r>
    </w:p>
    <w:p w:rsidR="00EB47BC" w:rsidRPr="00783C96" w:rsidRDefault="00EB47BC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EB47BC" w:rsidRPr="00783C96" w:rsidRDefault="0037782A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 w:rsidRPr="00783C96">
        <w:rPr>
          <w:rFonts w:ascii="PT Astra Serif" w:hAnsi="PT Astra Serif"/>
          <w:b/>
          <w:bCs/>
          <w:color w:val="C00000"/>
          <w:sz w:val="26"/>
          <w:szCs w:val="26"/>
        </w:rPr>
        <w:t xml:space="preserve">О законе Алтайского края «О внесении изменений в статью </w:t>
      </w:r>
      <w:r w:rsidRPr="00783C96">
        <w:rPr>
          <w:rFonts w:ascii="PT Astra Serif" w:hAnsi="PT Astra Serif"/>
          <w:b/>
          <w:bCs/>
          <w:color w:val="C00000"/>
          <w:sz w:val="26"/>
          <w:szCs w:val="26"/>
        </w:rPr>
        <w:br/>
        <w:t>68-2 закона Алтайского края «Об административной ответственности за совершение правонарушений на территории Алтайского края».</w:t>
      </w:r>
    </w:p>
    <w:p w:rsidR="00EB47BC" w:rsidRPr="00783C96" w:rsidRDefault="0037782A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EB47BC" w:rsidRPr="00783C96" w:rsidRDefault="0037782A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 w:rsidRPr="00783C96">
        <w:rPr>
          <w:rStyle w:val="120"/>
          <w:rFonts w:ascii="PT Astra Serif" w:hAnsi="PT Astra Serif"/>
          <w:sz w:val="26"/>
          <w:szCs w:val="26"/>
        </w:rPr>
        <w:t>Иван Владимирович Огнев</w:t>
      </w:r>
      <w:r w:rsidRPr="00783C96"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 w:rsidRPr="00783C96">
        <w:rPr>
          <w:rFonts w:ascii="PT Astra Serif" w:hAnsi="PT Astra Serif"/>
          <w:sz w:val="26"/>
          <w:szCs w:val="26"/>
        </w:rPr>
        <w:t>–</w:t>
      </w:r>
    </w:p>
    <w:p w:rsidR="00EB47BC" w:rsidRPr="00783C96" w:rsidRDefault="0037782A" w:rsidP="00A353E0">
      <w:pPr>
        <w:tabs>
          <w:tab w:val="left" w:pos="1134"/>
          <w:tab w:val="left" w:pos="4536"/>
          <w:tab w:val="left" w:pos="9923"/>
        </w:tabs>
        <w:ind w:left="4395" w:right="140" w:firstLine="0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hAnsi="PT Astra Serif"/>
          <w:sz w:val="26"/>
          <w:szCs w:val="26"/>
        </w:rPr>
        <w:t>– председатель комитета по законности и местному самоуправлению Барнаульской городской Думы</w:t>
      </w:r>
    </w:p>
    <w:p w:rsidR="00EB47BC" w:rsidRPr="00783C96" w:rsidRDefault="00EB47BC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EB47BC" w:rsidRPr="00783C96" w:rsidRDefault="0037782A">
      <w:pPr>
        <w:tabs>
          <w:tab w:val="left" w:pos="1134"/>
        </w:tabs>
        <w:ind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lastRenderedPageBreak/>
        <w:t>Законопроект подготовлен в целях пресечения несанкционированной торговли на территории города путем увеличения размера административного штрафа для граждан.</w:t>
      </w:r>
    </w:p>
    <w:p w:rsidR="00EB47BC" w:rsidRPr="00783C96" w:rsidRDefault="0037782A">
      <w:pPr>
        <w:tabs>
          <w:tab w:val="left" w:pos="1134"/>
        </w:tabs>
        <w:ind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Законопроект был рассмотрен в первом чтении Алтайским краевым Законодательным Собранием на 48</w:t>
      </w:r>
      <w:r w:rsidR="00A353E0"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-й</w:t>
      </w: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 xml:space="preserve"> (январской) сессии. Замечаний и предложений ко второму чтению не поступило. </w:t>
      </w:r>
    </w:p>
    <w:p w:rsidR="00EB47BC" w:rsidRPr="00783C96" w:rsidRDefault="0037782A">
      <w:pPr>
        <w:tabs>
          <w:tab w:val="left" w:pos="1134"/>
        </w:tabs>
        <w:ind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Барнаульской городской Думой).</w:t>
      </w:r>
    </w:p>
    <w:p w:rsidR="00EB47BC" w:rsidRPr="00783C96" w:rsidRDefault="00EB47BC">
      <w:pPr>
        <w:tabs>
          <w:tab w:val="left" w:pos="1134"/>
        </w:tabs>
        <w:ind w:right="132" w:firstLine="0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</w:p>
    <w:p w:rsidR="00EB47BC" w:rsidRPr="00783C96" w:rsidRDefault="0037782A">
      <w:pPr>
        <w:pStyle w:val="aff6"/>
        <w:shd w:val="clear" w:color="auto" w:fill="auto"/>
        <w:tabs>
          <w:tab w:val="left" w:leader="underscore" w:pos="1258"/>
          <w:tab w:val="left" w:pos="1701"/>
          <w:tab w:val="left" w:pos="1985"/>
          <w:tab w:val="left" w:pos="2827"/>
        </w:tabs>
        <w:spacing w:line="240" w:lineRule="auto"/>
        <w:jc w:val="center"/>
        <w:rPr>
          <w:rStyle w:val="125pt"/>
          <w:rFonts w:ascii="PT Astra Serif" w:hAnsi="PT Astra Serif" w:cs="Arial"/>
          <w:color w:val="C00000"/>
          <w:sz w:val="26"/>
          <w:szCs w:val="26"/>
        </w:rPr>
      </w:pPr>
      <w:r w:rsidRPr="00783C96">
        <w:rPr>
          <w:rStyle w:val="125pt"/>
          <w:rFonts w:ascii="PT Astra Serif" w:hAnsi="PT Astra Serif" w:cs="Arial"/>
          <w:color w:val="C00000"/>
          <w:sz w:val="26"/>
          <w:szCs w:val="26"/>
        </w:rPr>
        <w:t>Законопроекты, рассматриваемые в первом чтении:</w:t>
      </w:r>
    </w:p>
    <w:p w:rsidR="00EB47BC" w:rsidRPr="00783C96" w:rsidRDefault="00EB47BC">
      <w:pPr>
        <w:pStyle w:val="aff6"/>
        <w:shd w:val="clear" w:color="auto" w:fill="auto"/>
        <w:tabs>
          <w:tab w:val="left" w:leader="underscore" w:pos="1258"/>
          <w:tab w:val="left" w:pos="1701"/>
          <w:tab w:val="left" w:pos="1985"/>
          <w:tab w:val="left" w:pos="2827"/>
        </w:tabs>
        <w:spacing w:line="240" w:lineRule="auto"/>
        <w:jc w:val="center"/>
        <w:rPr>
          <w:rStyle w:val="125pt"/>
          <w:rFonts w:ascii="PT Astra Serif" w:hAnsi="PT Astra Serif" w:cs="Arial"/>
          <w:color w:val="C00000"/>
          <w:sz w:val="26"/>
          <w:szCs w:val="26"/>
        </w:rPr>
      </w:pPr>
    </w:p>
    <w:p w:rsidR="00EB47BC" w:rsidRPr="00783C96" w:rsidRDefault="0037782A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 w:rsidRPr="00783C96">
        <w:rPr>
          <w:rFonts w:ascii="PT Astra Serif" w:hAnsi="PT Astra Serif"/>
          <w:b/>
          <w:bCs/>
          <w:color w:val="C00000"/>
          <w:sz w:val="26"/>
          <w:szCs w:val="26"/>
        </w:rPr>
        <w:t xml:space="preserve">О проекте закона Алтайского края «О внесении изменений в статьи </w:t>
      </w:r>
      <w:r w:rsidRPr="00783C96">
        <w:rPr>
          <w:rFonts w:ascii="PT Astra Serif" w:hAnsi="PT Astra Serif"/>
          <w:b/>
          <w:bCs/>
          <w:color w:val="C00000"/>
          <w:sz w:val="26"/>
          <w:szCs w:val="26"/>
        </w:rPr>
        <w:br/>
        <w:t>3 и 25-1 закона Алтайского края «О системе профилактики безнадзорности и правонарушений несовершеннолетних в Алтайском крае».</w:t>
      </w:r>
    </w:p>
    <w:p w:rsidR="00EB47BC" w:rsidRPr="00783C96" w:rsidRDefault="0037782A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EB47BC" w:rsidRPr="00783C96" w:rsidRDefault="0037782A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 w:rsidRPr="00783C96">
        <w:rPr>
          <w:rStyle w:val="120"/>
          <w:rFonts w:ascii="PT Astra Serif" w:hAnsi="PT Astra Serif"/>
          <w:sz w:val="26"/>
          <w:szCs w:val="26"/>
        </w:rPr>
        <w:t>Андрей Юрьевич Кривов</w:t>
      </w:r>
      <w:r w:rsidRPr="00783C96"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 w:rsidRPr="00783C96">
        <w:rPr>
          <w:rFonts w:ascii="PT Astra Serif" w:hAnsi="PT Astra Serif"/>
          <w:sz w:val="26"/>
          <w:szCs w:val="26"/>
        </w:rPr>
        <w:t>–</w:t>
      </w:r>
    </w:p>
    <w:p w:rsidR="00EB47BC" w:rsidRPr="00783C96" w:rsidRDefault="0037782A" w:rsidP="00A353E0">
      <w:pPr>
        <w:tabs>
          <w:tab w:val="left" w:pos="1134"/>
          <w:tab w:val="left" w:pos="4395"/>
          <w:tab w:val="left" w:pos="9923"/>
        </w:tabs>
        <w:ind w:left="4395" w:right="140" w:firstLine="0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hAnsi="PT Astra Serif"/>
          <w:sz w:val="26"/>
          <w:szCs w:val="26"/>
        </w:rPr>
        <w:t>– заместитель председателя постоянного комитета Алтайского краевого Законодательного Собрания по правовой политике и местному самоуправлению</w:t>
      </w:r>
    </w:p>
    <w:p w:rsidR="00EB47BC" w:rsidRPr="00783C96" w:rsidRDefault="00EB47BC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EB47BC" w:rsidRPr="00783C96" w:rsidRDefault="00783C96">
      <w:pPr>
        <w:tabs>
          <w:tab w:val="left" w:pos="8931"/>
        </w:tabs>
        <w:ind w:firstLine="709"/>
        <w:rPr>
          <w:rFonts w:ascii="PT Astra Serif" w:eastAsia="PT Astra Serif" w:hAnsi="PT Astra Serif" w:cs="PT Astra Serif"/>
          <w:bCs/>
          <w:sz w:val="26"/>
          <w:szCs w:val="26"/>
        </w:rPr>
      </w:pPr>
      <w:hyperlink r:id="rId8" w:tooltip="https://login.consultant.ru/link/?req=doc&amp;base=PRJ&amp;n=268025" w:history="1">
        <w:r w:rsidR="0037782A" w:rsidRPr="00783C96">
          <w:rPr>
            <w:rFonts w:ascii="PT Astra Serif" w:hAnsi="PT Astra Serif" w:cs="PT Astra Serif"/>
            <w:sz w:val="26"/>
            <w:szCs w:val="26"/>
          </w:rPr>
          <w:t>Законопроект</w:t>
        </w:r>
      </w:hyperlink>
      <w:r w:rsidR="0037782A" w:rsidRPr="00783C96">
        <w:rPr>
          <w:rFonts w:ascii="PT Astra Serif" w:hAnsi="PT Astra Serif" w:cs="PT Astra Serif"/>
          <w:sz w:val="26"/>
          <w:szCs w:val="26"/>
        </w:rPr>
        <w:t xml:space="preserve"> направлен на совершенствование практики реализации </w:t>
      </w:r>
      <w:r w:rsidR="0037782A" w:rsidRPr="00783C96">
        <w:rPr>
          <w:rFonts w:ascii="PT Astra Serif" w:eastAsia="PT Astra Serif" w:hAnsi="PT Astra Serif" w:cs="PT Astra Serif"/>
          <w:bCs/>
          <w:sz w:val="26"/>
          <w:szCs w:val="26"/>
        </w:rPr>
        <w:t>закона Алтайского края «О системе профилактики безнадзорности и правонарушений несовершеннолетних в Алтайском крае».</w:t>
      </w:r>
    </w:p>
    <w:p w:rsidR="00EB47BC" w:rsidRPr="00783C96" w:rsidRDefault="0037782A">
      <w:pPr>
        <w:tabs>
          <w:tab w:val="left" w:pos="8931"/>
        </w:tabs>
        <w:ind w:firstLine="709"/>
        <w:rPr>
          <w:rFonts w:ascii="PT Astra Serif" w:hAnsi="PT Astra Serif" w:cs="PT Astra Serif"/>
          <w:sz w:val="26"/>
          <w:szCs w:val="26"/>
        </w:rPr>
      </w:pPr>
      <w:r w:rsidRPr="00783C96">
        <w:rPr>
          <w:rFonts w:ascii="PT Astra Serif" w:eastAsia="PT Astra Serif" w:hAnsi="PT Astra Serif" w:cs="PT Astra Serif"/>
          <w:bCs/>
          <w:sz w:val="26"/>
          <w:szCs w:val="26"/>
        </w:rPr>
        <w:t xml:space="preserve">Проектом предлагается актуализировать виды </w:t>
      </w:r>
      <w:r w:rsidRPr="00783C96">
        <w:rPr>
          <w:rFonts w:ascii="PT Astra Serif" w:eastAsia="PT Astra Serif" w:hAnsi="PT Astra Serif" w:cs="PT Astra Serif"/>
          <w:color w:val="000000"/>
          <w:sz w:val="26"/>
          <w:szCs w:val="26"/>
        </w:rPr>
        <w:t xml:space="preserve">учреждений системы профилактики безнадзорности и правонарушений несовершеннолетних Алтайского края, осуществляющие отдельные </w:t>
      </w:r>
      <w:r w:rsidRPr="00783C96">
        <w:rPr>
          <w:rFonts w:ascii="PT Astra Serif" w:hAnsi="PT Astra Serif" w:cs="PT Astra Serif"/>
          <w:sz w:val="26"/>
          <w:szCs w:val="26"/>
        </w:rPr>
        <w:t>функции по профилактике безнадзорности и правонарушений несовершеннолетних в Алтайском крае.</w:t>
      </w:r>
    </w:p>
    <w:p w:rsidR="00EB47BC" w:rsidRPr="00783C96" w:rsidRDefault="003778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8"/>
        <w:rPr>
          <w:rFonts w:ascii="PT Astra Serif" w:hAnsi="PT Astra Serif" w:cs="PT Astra Serif"/>
          <w:sz w:val="26"/>
          <w:szCs w:val="26"/>
          <w:highlight w:val="white"/>
        </w:rPr>
      </w:pPr>
      <w:r w:rsidRPr="00783C96">
        <w:rPr>
          <w:rFonts w:ascii="PT Astra Serif" w:eastAsia="PT Astra Serif" w:hAnsi="PT Astra Serif" w:cs="PT Astra Serif"/>
          <w:color w:val="000000"/>
          <w:sz w:val="26"/>
          <w:szCs w:val="26"/>
          <w:highlight w:val="white"/>
        </w:rPr>
        <w:t xml:space="preserve">В целях единообразного подхода к утверждению </w:t>
      </w:r>
      <w:r w:rsidRPr="00783C96">
        <w:rPr>
          <w:rFonts w:ascii="PT Astra Serif" w:eastAsia="PT Astra Serif" w:hAnsi="PT Astra Serif" w:cs="PT Astra Serif"/>
          <w:color w:val="000000"/>
          <w:sz w:val="26"/>
          <w:szCs w:val="26"/>
        </w:rPr>
        <w:t>н</w:t>
      </w:r>
      <w:r w:rsidRPr="00783C96">
        <w:rPr>
          <w:rFonts w:ascii="PT Astra Serif" w:hAnsi="PT Astra Serif" w:cs="PT Astra Serif"/>
          <w:sz w:val="26"/>
          <w:szCs w:val="26"/>
        </w:rPr>
        <w:t xml:space="preserve">орм и порядка обеспечения за счет средств бюджета Алтайского края бесплатным питанием, бесплатным комплектом одежды, обуви и мягким инвентарем несовершеннолетних и лиц, достигших возраста восемнадцати лет, находящихся в учреждениях системы профилактики безнадзорности и правонарушений несовершеннолетних Алтайского края или муниципальных образований, расположенных на территории Алтайского края, </w:t>
      </w:r>
      <w:r w:rsidRPr="00783C96">
        <w:rPr>
          <w:rFonts w:ascii="PT Astra Serif" w:eastAsia="PT Astra Serif" w:hAnsi="PT Astra Serif" w:cs="PT Astra Serif"/>
          <w:color w:val="000000"/>
          <w:sz w:val="26"/>
          <w:szCs w:val="26"/>
          <w:highlight w:val="white"/>
        </w:rPr>
        <w:t xml:space="preserve">предлагается данное полномочие закрепить </w:t>
      </w:r>
      <w:r w:rsidRPr="00783C96">
        <w:rPr>
          <w:rFonts w:ascii="PT Astra Serif" w:eastAsia="PT Astra Serif" w:hAnsi="PT Astra Serif" w:cs="PT Astra Serif"/>
          <w:sz w:val="26"/>
          <w:szCs w:val="26"/>
          <w:highlight w:val="white"/>
        </w:rPr>
        <w:t>за исполнительными органами Алтайского края, осуществляющих функции и полномочия учредителей в отношении таких учреждений.</w:t>
      </w:r>
    </w:p>
    <w:p w:rsidR="00EB47BC" w:rsidRPr="00783C96" w:rsidRDefault="0037782A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 правовой политике и местному самоуправлению).</w:t>
      </w:r>
    </w:p>
    <w:p w:rsidR="00EB47BC" w:rsidRPr="00783C96" w:rsidRDefault="00EB47BC">
      <w:pPr>
        <w:pStyle w:val="aff6"/>
        <w:shd w:val="clear" w:color="auto" w:fill="auto"/>
        <w:tabs>
          <w:tab w:val="left" w:leader="underscore" w:pos="1258"/>
          <w:tab w:val="left" w:pos="1701"/>
          <w:tab w:val="left" w:pos="1985"/>
          <w:tab w:val="left" w:pos="2827"/>
        </w:tabs>
        <w:spacing w:line="240" w:lineRule="auto"/>
        <w:jc w:val="center"/>
        <w:rPr>
          <w:rStyle w:val="125pt"/>
          <w:rFonts w:ascii="PT Astra Serif" w:hAnsi="PT Astra Serif" w:cs="Arial"/>
          <w:color w:val="C00000"/>
          <w:sz w:val="26"/>
          <w:szCs w:val="26"/>
        </w:rPr>
      </w:pPr>
    </w:p>
    <w:p w:rsidR="00EB47BC" w:rsidRPr="00783C96" w:rsidRDefault="0037782A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 w:rsidRPr="00783C96"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закон Алтайского края «О регулировании отдельных лесных отношений на территории Алтайского края».</w:t>
      </w:r>
    </w:p>
    <w:p w:rsidR="00EB47BC" w:rsidRPr="00783C96" w:rsidRDefault="0037782A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EB47BC" w:rsidRPr="00783C96" w:rsidRDefault="0037782A" w:rsidP="00A353E0">
      <w:pPr>
        <w:pStyle w:val="16"/>
        <w:shd w:val="clear" w:color="auto" w:fill="auto"/>
        <w:tabs>
          <w:tab w:val="left" w:leader="underscore" w:pos="1134"/>
          <w:tab w:val="left" w:pos="4536"/>
          <w:tab w:val="left" w:pos="4678"/>
          <w:tab w:val="left" w:pos="4820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 w:rsidRPr="00783C96">
        <w:rPr>
          <w:rStyle w:val="120"/>
          <w:rFonts w:ascii="PT Astra Serif" w:hAnsi="PT Astra Serif"/>
          <w:sz w:val="26"/>
          <w:szCs w:val="26"/>
        </w:rPr>
        <w:t>Сергей Николаевич Серов</w:t>
      </w:r>
      <w:r w:rsidRPr="00783C96"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 w:rsidRPr="00783C96">
        <w:rPr>
          <w:rFonts w:ascii="PT Astra Serif" w:hAnsi="PT Astra Serif"/>
          <w:sz w:val="26"/>
          <w:szCs w:val="26"/>
        </w:rPr>
        <w:t>–</w:t>
      </w:r>
    </w:p>
    <w:p w:rsidR="00EB47BC" w:rsidRPr="00783C96" w:rsidRDefault="0037782A" w:rsidP="00A353E0">
      <w:pPr>
        <w:tabs>
          <w:tab w:val="left" w:pos="1134"/>
          <w:tab w:val="left" w:pos="4395"/>
          <w:tab w:val="left" w:pos="4536"/>
          <w:tab w:val="left" w:pos="4678"/>
          <w:tab w:val="left" w:pos="4820"/>
          <w:tab w:val="left" w:pos="9923"/>
        </w:tabs>
        <w:ind w:left="4395" w:right="140" w:firstLine="0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hAnsi="PT Astra Serif"/>
          <w:sz w:val="26"/>
          <w:szCs w:val="26"/>
        </w:rPr>
        <w:t>– председатель постоянного комитета Алтайского краевого Законодательного Собрания по аграрной политике, природопользованию и экологии</w:t>
      </w:r>
    </w:p>
    <w:p w:rsidR="00EB47BC" w:rsidRPr="00783C96" w:rsidRDefault="00EB47BC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A518F1" w:rsidRPr="00783C96" w:rsidRDefault="00A518F1" w:rsidP="00A518F1">
      <w:pPr>
        <w:tabs>
          <w:tab w:val="left" w:pos="1134"/>
        </w:tabs>
        <w:ind w:right="132" w:firstLine="709"/>
        <w:rPr>
          <w:rFonts w:ascii="PT Astra Serif" w:hAnsi="PT Astra Serif"/>
          <w:bCs/>
          <w:sz w:val="26"/>
          <w:szCs w:val="26"/>
        </w:rPr>
      </w:pPr>
      <w:r w:rsidRPr="00783C96">
        <w:rPr>
          <w:rFonts w:ascii="PT Astra Serif" w:hAnsi="PT Astra Serif"/>
          <w:bCs/>
          <w:sz w:val="26"/>
          <w:szCs w:val="26"/>
        </w:rPr>
        <w:lastRenderedPageBreak/>
        <w:t>Законопроект подготовлен в целях совершенствования закона Алтайского края от 10 сентября 2007 года № 87-ЗС «О регулировании отдельных лесных отношений на территории Алтайского края» (далее – Закон № 87-ЗС).</w:t>
      </w:r>
    </w:p>
    <w:p w:rsidR="00A518F1" w:rsidRPr="00783C96" w:rsidRDefault="00A518F1" w:rsidP="00A518F1">
      <w:pPr>
        <w:rPr>
          <w:rFonts w:ascii="PT Astra Serif" w:hAnsi="PT Astra Serif"/>
          <w:bCs/>
          <w:sz w:val="26"/>
          <w:szCs w:val="26"/>
        </w:rPr>
      </w:pPr>
      <w:r w:rsidRPr="00783C96">
        <w:rPr>
          <w:rFonts w:ascii="PT Astra Serif" w:hAnsi="PT Astra Serif"/>
          <w:bCs/>
          <w:sz w:val="26"/>
          <w:szCs w:val="26"/>
        </w:rPr>
        <w:t>Нормативы заготовки или приобретения гражданами древесины для собственных нужд: для индивидуального жилищного строительства, для ремонта жилого дома, иных жилых помещений, ремонта (возведения) хозяйственных построек, а также для отопления жилого дома, предусмотрены Законом № 87-ЗС на одного застройщика.</w:t>
      </w:r>
    </w:p>
    <w:p w:rsidR="00A518F1" w:rsidRPr="00783C96" w:rsidRDefault="00A518F1" w:rsidP="00A518F1">
      <w:pPr>
        <w:rPr>
          <w:rFonts w:ascii="PT Astra Serif" w:hAnsi="PT Astra Serif"/>
          <w:bCs/>
          <w:sz w:val="26"/>
          <w:szCs w:val="26"/>
        </w:rPr>
      </w:pPr>
      <w:r w:rsidRPr="00783C96">
        <w:rPr>
          <w:rFonts w:ascii="PT Astra Serif" w:hAnsi="PT Astra Serif"/>
          <w:bCs/>
          <w:sz w:val="26"/>
          <w:szCs w:val="26"/>
        </w:rPr>
        <w:t>Законопроектом предлагается вместо действующего принципа выделения древесины для собственных нужд «на одного застройщика», выделять древесину на одну семью либо одиноко проживающего гражданина.</w:t>
      </w:r>
    </w:p>
    <w:p w:rsidR="00A518F1" w:rsidRPr="00783C96" w:rsidRDefault="00A518F1" w:rsidP="00A518F1">
      <w:pPr>
        <w:rPr>
          <w:rFonts w:ascii="PT Astra Serif" w:hAnsi="PT Astra Serif"/>
          <w:bCs/>
          <w:sz w:val="26"/>
          <w:szCs w:val="26"/>
        </w:rPr>
      </w:pPr>
      <w:r w:rsidRPr="00783C96">
        <w:rPr>
          <w:rFonts w:ascii="PT Astra Serif" w:hAnsi="PT Astra Serif"/>
          <w:bCs/>
          <w:sz w:val="26"/>
          <w:szCs w:val="26"/>
        </w:rPr>
        <w:t>Кроме того, законопроектом уточняется, что при наличии в собственности семьи либо одиноко проживающего гражданина двух и более жилых домов, квартир или иных жилых помещений древесина для ремонта и отопления предоставляется на один из указанных объектов.</w:t>
      </w:r>
    </w:p>
    <w:p w:rsidR="00EB47BC" w:rsidRPr="00783C96" w:rsidRDefault="0037782A" w:rsidP="00A518F1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</w:t>
      </w:r>
      <w:r w:rsidRPr="00783C96">
        <w:rPr>
          <w:rFonts w:ascii="PT Astra Serif" w:hAnsi="PT Astra Serif"/>
          <w:sz w:val="26"/>
          <w:szCs w:val="26"/>
        </w:rPr>
        <w:t xml:space="preserve"> аграрной политике, природопользованию и экологии</w:t>
      </w: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).</w:t>
      </w:r>
    </w:p>
    <w:p w:rsidR="00EB47BC" w:rsidRPr="00783C96" w:rsidRDefault="00EB47BC">
      <w:pPr>
        <w:tabs>
          <w:tab w:val="left" w:pos="1134"/>
        </w:tabs>
        <w:ind w:right="132" w:firstLine="0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EB47BC" w:rsidRPr="00783C96" w:rsidRDefault="0037782A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 w:rsidRPr="00783C96">
        <w:rPr>
          <w:rFonts w:ascii="PT Astra Serif" w:hAnsi="PT Astra Serif"/>
          <w:b/>
          <w:bCs/>
          <w:color w:val="C00000"/>
          <w:sz w:val="26"/>
          <w:szCs w:val="26"/>
        </w:rPr>
        <w:t xml:space="preserve">О проекте закона Алтайского края «О внесении изменений в часть </w:t>
      </w:r>
      <w:r w:rsidRPr="00783C96">
        <w:rPr>
          <w:rFonts w:ascii="PT Astra Serif" w:hAnsi="PT Astra Serif"/>
          <w:b/>
          <w:bCs/>
          <w:color w:val="C00000"/>
          <w:sz w:val="26"/>
          <w:szCs w:val="26"/>
        </w:rPr>
        <w:br/>
        <w:t>2 статьи 87-2.2 закона Алтайского края «Об административной ответственности за совершение правонарушений на территории Алтайского края»</w:t>
      </w:r>
      <w:r w:rsidRPr="00783C96">
        <w:rPr>
          <w:rFonts w:ascii="PT Astra Serif" w:hAnsi="PT Astra Serif"/>
          <w:sz w:val="26"/>
          <w:szCs w:val="26"/>
        </w:rPr>
        <w:t xml:space="preserve"> </w:t>
      </w:r>
      <w:r w:rsidRPr="00783C96">
        <w:rPr>
          <w:rFonts w:ascii="PT Astra Serif" w:hAnsi="PT Astra Serif"/>
          <w:b/>
          <w:bCs/>
          <w:color w:val="C00000"/>
          <w:sz w:val="26"/>
          <w:szCs w:val="26"/>
        </w:rPr>
        <w:t>и закон Алтайского края «О бюджетном процессе и финансовом контроле в Алтайском крае».</w:t>
      </w:r>
    </w:p>
    <w:p w:rsidR="00EB47BC" w:rsidRPr="00783C96" w:rsidRDefault="0037782A" w:rsidP="00A353E0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EB47BC" w:rsidRPr="00783C96" w:rsidRDefault="0037782A" w:rsidP="00A353E0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 w:rsidRPr="00783C96">
        <w:rPr>
          <w:rStyle w:val="120"/>
          <w:rFonts w:ascii="PT Astra Serif" w:hAnsi="PT Astra Serif"/>
          <w:sz w:val="26"/>
          <w:szCs w:val="26"/>
        </w:rPr>
        <w:t>Данил Геннадьевич Ситников</w:t>
      </w:r>
      <w:r w:rsidRPr="00783C96"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 w:rsidRPr="00783C96">
        <w:rPr>
          <w:rFonts w:ascii="PT Astra Serif" w:hAnsi="PT Astra Serif"/>
          <w:sz w:val="26"/>
          <w:szCs w:val="26"/>
        </w:rPr>
        <w:t>–</w:t>
      </w:r>
    </w:p>
    <w:p w:rsidR="00EB47BC" w:rsidRPr="00783C96" w:rsidRDefault="0037782A" w:rsidP="00A353E0">
      <w:pPr>
        <w:tabs>
          <w:tab w:val="left" w:pos="1134"/>
          <w:tab w:val="left" w:pos="4536"/>
          <w:tab w:val="left" w:pos="9923"/>
        </w:tabs>
        <w:ind w:left="4395" w:right="140" w:firstLine="283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hAnsi="PT Astra Serif"/>
          <w:sz w:val="26"/>
          <w:szCs w:val="26"/>
        </w:rPr>
        <w:t>– заместитель Председателя Правительства Алтайского края, министр финансов Алтайского края</w:t>
      </w:r>
    </w:p>
    <w:p w:rsidR="0037782A" w:rsidRPr="00783C96" w:rsidRDefault="0037782A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EB47BC" w:rsidRPr="00783C96" w:rsidRDefault="0037782A">
      <w:pPr>
        <w:spacing w:line="228" w:lineRule="auto"/>
        <w:ind w:firstLine="720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hAnsi="PT Astra Serif"/>
          <w:sz w:val="26"/>
          <w:szCs w:val="26"/>
        </w:rPr>
        <w:t>Законопроект разработан в целях совершенствования законодательства Алтайского края в бюджетной сфере</w:t>
      </w:r>
      <w:r w:rsidRPr="00783C96">
        <w:rPr>
          <w:rFonts w:ascii="PT Astra Serif" w:eastAsia="Calibri" w:hAnsi="PT Astra Serif"/>
          <w:sz w:val="26"/>
          <w:szCs w:val="26"/>
          <w:lang w:eastAsia="en-US"/>
        </w:rPr>
        <w:t xml:space="preserve"> в связи с динамикой федерального законодательства. </w:t>
      </w:r>
      <w:r w:rsidRPr="00783C96"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  <w:t xml:space="preserve">Изменения вносятся в два закона Алтайского края: № 46-ЗС </w:t>
      </w:r>
      <w:r w:rsidRPr="00783C96"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  <w:br/>
      </w:r>
      <w:r w:rsidRPr="00783C96">
        <w:rPr>
          <w:rFonts w:ascii="PT Astra Serif" w:eastAsia="PT Astra Serif" w:hAnsi="PT Astra Serif" w:cs="PT Astra Serif"/>
          <w:sz w:val="26"/>
          <w:szCs w:val="26"/>
        </w:rPr>
        <w:t>«Об административной ответственности за совершение правонарушений на территории Алтайского края»</w:t>
      </w:r>
      <w:r w:rsidRPr="00783C96"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  <w:t xml:space="preserve"> и № 75-ЗС </w:t>
      </w:r>
      <w:r w:rsidRPr="00783C96">
        <w:rPr>
          <w:rFonts w:ascii="PT Astra Serif" w:eastAsia="PT Astra Serif" w:hAnsi="PT Astra Serif" w:cs="PT Astra Serif"/>
          <w:sz w:val="26"/>
          <w:szCs w:val="26"/>
          <w:highlight w:val="white"/>
        </w:rPr>
        <w:t>«О бюджетном процессе и финансовом контроле в Алтайском крае</w:t>
      </w:r>
      <w:r w:rsidRPr="00783C96">
        <w:rPr>
          <w:rFonts w:ascii="PT Astra Serif" w:eastAsia="PT Astra Serif" w:hAnsi="PT Astra Serif" w:cs="PT Astra Serif"/>
          <w:color w:val="000000"/>
          <w:sz w:val="26"/>
          <w:szCs w:val="26"/>
          <w:highlight w:val="white"/>
        </w:rPr>
        <w:t>»</w:t>
      </w:r>
      <w:r w:rsidRPr="00783C96">
        <w:rPr>
          <w:rFonts w:ascii="PT Astra Serif" w:eastAsia="PT Astra Serif" w:hAnsi="PT Astra Serif" w:cs="PT Astra Serif"/>
          <w:color w:val="000000"/>
          <w:sz w:val="26"/>
          <w:szCs w:val="26"/>
        </w:rPr>
        <w:t xml:space="preserve">. </w:t>
      </w:r>
    </w:p>
    <w:p w:rsidR="00EB47BC" w:rsidRPr="00783C96" w:rsidRDefault="0037782A">
      <w:pPr>
        <w:pStyle w:val="ConsPlusTitle"/>
        <w:spacing w:line="228" w:lineRule="auto"/>
        <w:ind w:firstLine="709"/>
        <w:jc w:val="both"/>
        <w:outlineLvl w:val="0"/>
        <w:rPr>
          <w:rFonts w:ascii="PT Astra Serif" w:eastAsia="PT Astra Serif" w:hAnsi="PT Astra Serif" w:cs="PT Astra Serif"/>
          <w:b w:val="0"/>
          <w:bCs w:val="0"/>
          <w:sz w:val="26"/>
          <w:szCs w:val="26"/>
        </w:rPr>
      </w:pPr>
      <w:r w:rsidRPr="00783C96">
        <w:rPr>
          <w:rFonts w:ascii="PT Astra Serif" w:eastAsia="PT Astra Serif" w:hAnsi="PT Astra Serif" w:cs="PT Astra Serif"/>
          <w:b w:val="0"/>
          <w:sz w:val="26"/>
          <w:szCs w:val="26"/>
        </w:rPr>
        <w:t>С 1 января 2026 года</w:t>
      </w:r>
      <w:r w:rsidRPr="00783C96">
        <w:rPr>
          <w:rFonts w:ascii="PT Astra Serif" w:hAnsi="PT Astra Serif" w:cs="Times New Roman"/>
          <w:b w:val="0"/>
          <w:sz w:val="26"/>
          <w:szCs w:val="26"/>
        </w:rPr>
        <w:t xml:space="preserve"> в Кодекс Российской Федерации об административных </w:t>
      </w:r>
      <w:r w:rsidRPr="00783C96">
        <w:rPr>
          <w:rFonts w:ascii="PT Astra Serif" w:eastAsia="PT Astra Serif" w:hAnsi="PT Astra Serif" w:cs="PT Astra Serif"/>
          <w:b w:val="0"/>
          <w:sz w:val="26"/>
          <w:szCs w:val="26"/>
        </w:rPr>
        <w:t xml:space="preserve">правонарушениях статьей 15.37.1 введена новая административная ответственность за несоблюдение требования о ведении раздельного учета результатов финансово-хозяйственной деятельности при исполнении государственного (муниципального) контракта, средства для исполнения обязательств по которым подлежат казначейскому сопровождению. </w:t>
      </w:r>
      <w:r w:rsidRPr="00783C96">
        <w:rPr>
          <w:rFonts w:ascii="PT Astra Serif" w:eastAsia="PT Astra Serif" w:hAnsi="PT Astra Serif" w:cs="PT Astra Serif"/>
          <w:b w:val="0"/>
          <w:bCs w:val="0"/>
          <w:sz w:val="26"/>
          <w:szCs w:val="26"/>
        </w:rPr>
        <w:t xml:space="preserve">В связи с этим в статью 87-2.2 закона № 46-ЗС в пункте 2 в перечень статей Кодекса </w:t>
      </w:r>
      <w:r w:rsidRPr="00783C96">
        <w:rPr>
          <w:rFonts w:ascii="PT Astra Serif" w:hAnsi="PT Astra Serif" w:cs="Times New Roman"/>
          <w:b w:val="0"/>
          <w:bCs w:val="0"/>
          <w:sz w:val="26"/>
          <w:szCs w:val="26"/>
        </w:rPr>
        <w:t xml:space="preserve">об административных </w:t>
      </w:r>
      <w:r w:rsidRPr="00783C96">
        <w:rPr>
          <w:rFonts w:ascii="PT Astra Serif" w:eastAsia="PT Astra Serif" w:hAnsi="PT Astra Serif" w:cs="PT Astra Serif"/>
          <w:b w:val="0"/>
          <w:bCs w:val="0"/>
          <w:sz w:val="26"/>
          <w:szCs w:val="26"/>
        </w:rPr>
        <w:t xml:space="preserve">правонарушениях добавляется статья 15.37.1 </w:t>
      </w:r>
      <w:bookmarkStart w:id="1" w:name="undefined"/>
      <w:bookmarkEnd w:id="1"/>
      <w:r w:rsidRPr="00783C96">
        <w:rPr>
          <w:rFonts w:ascii="PT Astra Serif" w:eastAsia="PT Astra Serif" w:hAnsi="PT Astra Serif" w:cs="PT Astra Serif"/>
          <w:b w:val="0"/>
          <w:bCs w:val="0"/>
          <w:sz w:val="26"/>
          <w:szCs w:val="26"/>
        </w:rPr>
        <w:t xml:space="preserve">в части наделения должностных лиц органов местного самоуправления правом составлять протоколы </w:t>
      </w:r>
      <w:r w:rsidRPr="00783C96">
        <w:rPr>
          <w:rFonts w:ascii="PT Astra Serif" w:hAnsi="PT Astra Serif" w:cs="Times New Roman"/>
          <w:b w:val="0"/>
          <w:bCs w:val="0"/>
          <w:sz w:val="26"/>
          <w:szCs w:val="26"/>
        </w:rPr>
        <w:t xml:space="preserve">при осуществлении </w:t>
      </w:r>
      <w:r w:rsidRPr="00783C96">
        <w:rPr>
          <w:rFonts w:ascii="PT Astra Serif" w:eastAsia="PT Astra Serif" w:hAnsi="PT Astra Serif" w:cs="PT Astra Serif"/>
          <w:b w:val="0"/>
          <w:bCs w:val="0"/>
          <w:sz w:val="26"/>
          <w:szCs w:val="26"/>
        </w:rPr>
        <w:t>внутреннего и внешнего муниципального финансового контроля.</w:t>
      </w:r>
    </w:p>
    <w:p w:rsidR="00EB47BC" w:rsidRPr="00783C96" w:rsidRDefault="0037782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8" w:lineRule="auto"/>
        <w:ind w:firstLine="708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eastAsia="PT Astra Serif" w:hAnsi="PT Astra Serif" w:cs="PT Astra Serif"/>
          <w:color w:val="000000"/>
          <w:sz w:val="26"/>
          <w:szCs w:val="26"/>
        </w:rPr>
        <w:t>Закон № 75-ЗС в</w:t>
      </w:r>
      <w:r w:rsidRPr="00783C96">
        <w:rPr>
          <w:rFonts w:ascii="PT Astra Serif" w:eastAsia="PT Astra Serif" w:hAnsi="PT Astra Serif" w:cs="PT Astra Serif"/>
          <w:color w:val="000000"/>
          <w:sz w:val="26"/>
          <w:szCs w:val="26"/>
          <w:highlight w:val="white"/>
        </w:rPr>
        <w:t xml:space="preserve"> целях обеспечения исполнения краевого бюджета и установления правового основания дополняется нормой об установлении Правительством Алтайского края мер по реализации закона о краевом бюджете на очередной финансовый год и плановый период.</w:t>
      </w:r>
      <w:r w:rsidRPr="00783C96">
        <w:rPr>
          <w:rFonts w:ascii="PT Astra Serif" w:eastAsia="PT Astra Serif" w:hAnsi="PT Astra Serif" w:cs="PT Astra Serif"/>
          <w:color w:val="000000"/>
          <w:sz w:val="26"/>
          <w:szCs w:val="26"/>
        </w:rPr>
        <w:t xml:space="preserve"> Аналогичные полномочия </w:t>
      </w:r>
      <w:r w:rsidRPr="00783C96">
        <w:rPr>
          <w:rFonts w:ascii="PT Astra Serif" w:eastAsia="PT Astra Serif" w:hAnsi="PT Astra Serif" w:cs="PT Astra Serif"/>
          <w:sz w:val="26"/>
          <w:szCs w:val="26"/>
        </w:rPr>
        <w:t xml:space="preserve">Бюджетным кодексом РФ </w:t>
      </w:r>
      <w:r w:rsidRPr="00783C96">
        <w:rPr>
          <w:rFonts w:ascii="PT Astra Serif" w:eastAsia="PT Astra Serif" w:hAnsi="PT Astra Serif" w:cs="PT Astra Serif"/>
          <w:color w:val="000000"/>
          <w:sz w:val="26"/>
          <w:szCs w:val="26"/>
        </w:rPr>
        <w:t xml:space="preserve">были закреплены за Правительством Российской Федерации в целях обеспечения исполнения федерального бюджета </w:t>
      </w:r>
      <w:r w:rsidRPr="00783C96">
        <w:rPr>
          <w:rFonts w:ascii="PT Astra Serif" w:eastAsia="PT Astra Serif" w:hAnsi="PT Astra Serif" w:cs="PT Astra Serif"/>
          <w:sz w:val="26"/>
          <w:szCs w:val="26"/>
        </w:rPr>
        <w:t xml:space="preserve">в ноябре </w:t>
      </w:r>
      <w:r w:rsidRPr="00783C96">
        <w:rPr>
          <w:rFonts w:ascii="PT Astra Serif" w:eastAsia="PT Astra Serif" w:hAnsi="PT Astra Serif" w:cs="PT Astra Serif"/>
          <w:sz w:val="26"/>
          <w:szCs w:val="26"/>
        </w:rPr>
        <w:br/>
        <w:t xml:space="preserve">2025 года. Кроме того, </w:t>
      </w:r>
      <w:r w:rsidRPr="00783C96">
        <w:rPr>
          <w:rFonts w:ascii="PT Astra Serif" w:hAnsi="PT Astra Serif"/>
          <w:sz w:val="26"/>
          <w:szCs w:val="26"/>
        </w:rPr>
        <w:t>в</w:t>
      </w:r>
      <w:r w:rsidRPr="00783C96">
        <w:rPr>
          <w:rFonts w:ascii="PT Astra Serif" w:hAnsi="PT Astra Serif"/>
          <w:sz w:val="26"/>
          <w:szCs w:val="26"/>
          <w:highlight w:val="white"/>
        </w:rPr>
        <w:t xml:space="preserve"> связи с возрастающим объемом государственных заимствований и активным использованием бюджетных кредитов на развитие инфраструктуры, которые предоставляются региону на ряде условий и с принятием определенных обязательств, не входящих в полномочия финансового органа, но затрагивающих исполнительные органы власти, которые являются главными распорядителями бюджетных средств по указанным бюджетным кредитам, заключение соглашений о привлечении государственных заимствований предлагается возложить на высший исполнительный орган Алтайского края, что соответствует положениям статьи 215.1 Бюджетного кодекса Российской Федерации.</w:t>
      </w:r>
      <w:r w:rsidRPr="00783C96">
        <w:rPr>
          <w:rFonts w:ascii="PT Astra Serif" w:hAnsi="PT Astra Serif"/>
          <w:sz w:val="26"/>
          <w:szCs w:val="26"/>
        </w:rPr>
        <w:t xml:space="preserve"> </w:t>
      </w:r>
    </w:p>
    <w:p w:rsidR="00EB47BC" w:rsidRPr="00783C96" w:rsidRDefault="0037782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8" w:lineRule="auto"/>
        <w:ind w:firstLine="708"/>
        <w:rPr>
          <w:rFonts w:ascii="PT Astra Serif" w:eastAsia="PT Astra Serif" w:hAnsi="PT Astra Serif" w:cs="PT Astra Serif"/>
          <w:color w:val="000000"/>
          <w:sz w:val="26"/>
          <w:szCs w:val="26"/>
          <w:highlight w:val="white"/>
        </w:rPr>
      </w:pPr>
      <w:r w:rsidRPr="00783C96">
        <w:rPr>
          <w:rFonts w:ascii="PT Astra Serif" w:hAnsi="PT Astra Serif"/>
          <w:sz w:val="26"/>
          <w:szCs w:val="26"/>
        </w:rPr>
        <w:t xml:space="preserve">Также, законопроектом вносятся изменения в части использования термина «исполнительные органы Алтайского края». </w:t>
      </w:r>
    </w:p>
    <w:p w:rsidR="00EB47BC" w:rsidRPr="00783C96" w:rsidRDefault="0037782A">
      <w:pPr>
        <w:tabs>
          <w:tab w:val="left" w:pos="1134"/>
        </w:tabs>
        <w:ind w:right="132" w:firstLine="709"/>
        <w:rPr>
          <w:rStyle w:val="125pt"/>
          <w:rFonts w:ascii="PT Astra Serif" w:hAnsi="PT Astra Serif"/>
          <w:b w:val="0"/>
          <w:color w:val="auto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Губернатором Алтайского края).</w:t>
      </w:r>
    </w:p>
    <w:p w:rsidR="00EB47BC" w:rsidRPr="00783C96" w:rsidRDefault="00EB47BC">
      <w:pPr>
        <w:tabs>
          <w:tab w:val="left" w:pos="1134"/>
        </w:tabs>
        <w:ind w:right="132" w:firstLine="0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37782A" w:rsidRPr="00783C96" w:rsidRDefault="0037782A" w:rsidP="00646A5E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Style w:val="120"/>
          <w:rFonts w:ascii="PT Astra Serif" w:hAnsi="PT Astra Serif"/>
          <w:color w:val="C00000"/>
          <w:sz w:val="26"/>
          <w:szCs w:val="26"/>
        </w:rPr>
      </w:pPr>
      <w:r w:rsidRPr="00783C96"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статью 6 закона Алтайского края «Об организации транспортного обслуживания населения в Алтайском крае».</w:t>
      </w:r>
    </w:p>
    <w:p w:rsidR="00EB47BC" w:rsidRPr="00783C96" w:rsidRDefault="0037782A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EB47BC" w:rsidRPr="00783C96" w:rsidRDefault="0037782A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 w:rsidRPr="00783C96">
        <w:rPr>
          <w:rStyle w:val="120"/>
          <w:rFonts w:ascii="PT Astra Serif" w:hAnsi="PT Astra Serif"/>
          <w:sz w:val="26"/>
          <w:szCs w:val="26"/>
        </w:rPr>
        <w:t>Андрей Анатольевич Подолян</w:t>
      </w:r>
      <w:r w:rsidRPr="00783C96"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 w:rsidRPr="00783C96">
        <w:rPr>
          <w:rFonts w:ascii="PT Astra Serif" w:hAnsi="PT Astra Serif"/>
          <w:sz w:val="26"/>
          <w:szCs w:val="26"/>
        </w:rPr>
        <w:t>–</w:t>
      </w:r>
    </w:p>
    <w:p w:rsidR="00EB47BC" w:rsidRPr="00783C96" w:rsidRDefault="0037782A" w:rsidP="00A353E0">
      <w:pPr>
        <w:tabs>
          <w:tab w:val="left" w:pos="1134"/>
          <w:tab w:val="left" w:pos="4536"/>
          <w:tab w:val="left" w:pos="9923"/>
        </w:tabs>
        <w:ind w:left="4395" w:right="140" w:firstLine="283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hAnsi="PT Astra Serif"/>
          <w:sz w:val="26"/>
          <w:szCs w:val="26"/>
        </w:rPr>
        <w:t>– министр транспорта Алтайского края</w:t>
      </w:r>
    </w:p>
    <w:p w:rsidR="0037782A" w:rsidRPr="00783C96" w:rsidRDefault="0037782A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EB47BC" w:rsidRPr="00783C96" w:rsidRDefault="0037782A">
      <w:pPr>
        <w:widowControl w:val="0"/>
        <w:ind w:firstLine="709"/>
        <w:rPr>
          <w:rFonts w:ascii="PT Astra Serif" w:hAnsi="PT Astra Serif" w:cs="PT Astra Serif"/>
          <w:spacing w:val="-2"/>
          <w:sz w:val="26"/>
          <w:szCs w:val="26"/>
        </w:rPr>
      </w:pPr>
      <w:r w:rsidRPr="00783C96">
        <w:rPr>
          <w:rFonts w:ascii="PT Astra Serif" w:hAnsi="PT Astra Serif" w:cs="PT Astra Serif"/>
          <w:spacing w:val="-2"/>
          <w:sz w:val="26"/>
          <w:szCs w:val="26"/>
        </w:rPr>
        <w:t>Проект закона подготовлен в связи с динамикой федерального законодательства.</w:t>
      </w:r>
    </w:p>
    <w:p w:rsidR="00EB47BC" w:rsidRPr="00783C96" w:rsidRDefault="0037782A">
      <w:pPr>
        <w:widowControl w:val="0"/>
        <w:ind w:firstLine="709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hAnsi="PT Astra Serif" w:cs="PT Astra Serif"/>
          <w:spacing w:val="-2"/>
          <w:sz w:val="26"/>
          <w:szCs w:val="26"/>
        </w:rPr>
        <w:t>Федеральным законом от 29.12.2025 № 580-ФЗ внесены изменения, в федеральный закон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</w:t>
      </w:r>
    </w:p>
    <w:p w:rsidR="00EB47BC" w:rsidRPr="00783C96" w:rsidRDefault="0037782A">
      <w:pPr>
        <w:pStyle w:val="a3"/>
        <w:tabs>
          <w:tab w:val="left" w:pos="993"/>
        </w:tabs>
        <w:ind w:left="0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hAnsi="PT Astra Serif" w:cs="PT Astra Serif"/>
          <w:sz w:val="26"/>
          <w:szCs w:val="26"/>
        </w:rPr>
        <w:t>Согласно изменениям до 1 января 2033 года требования к уровню локализации не распространяются на находящиеся в собственности физических лиц более шести месяцев транспортные средства, в отношении которых уполномоченным органом субъекта Российской Федерации установлено соответствие квоте (25 процентов от общего количества транспортных средств, внесенных в региональный реестр легковых такси). Предусматривается, что такие транспортные средства могут использоваться для перевозок пассажиров и багажа легковым такси только их собственниками при условии внесения в соответствующий реестр до 1 марта 2028 года.</w:t>
      </w:r>
    </w:p>
    <w:p w:rsidR="00EB47BC" w:rsidRPr="00783C96" w:rsidRDefault="0037782A">
      <w:pPr>
        <w:pStyle w:val="a3"/>
        <w:tabs>
          <w:tab w:val="left" w:pos="993"/>
        </w:tabs>
        <w:ind w:left="0"/>
        <w:rPr>
          <w:rFonts w:ascii="PT Astra Serif" w:hAnsi="PT Astra Serif" w:cs="PT Astra Serif"/>
          <w:sz w:val="26"/>
          <w:szCs w:val="26"/>
        </w:rPr>
      </w:pPr>
      <w:r w:rsidRPr="00783C96">
        <w:rPr>
          <w:rFonts w:ascii="PT Astra Serif" w:hAnsi="PT Astra Serif"/>
          <w:sz w:val="26"/>
          <w:szCs w:val="26"/>
        </w:rPr>
        <w:t>В связи с этим необходимо дополнить полномочия Минтранса Алтайского края полномочием по установлению п</w:t>
      </w:r>
      <w:r w:rsidRPr="00783C96">
        <w:rPr>
          <w:rFonts w:ascii="PT Astra Serif" w:hAnsi="PT Astra Serif" w:cs="PT Astra Serif"/>
          <w:sz w:val="26"/>
          <w:szCs w:val="26"/>
        </w:rPr>
        <w:t>орядка определения общего количества транспортных средств, сведения о которых могут быть внесены в региональный реестр легковых такси, порядок учета и рассмотрения уведомлений о внесении сведений о транспортном средстве, а также полномочием по размещению на своих официальных сайтах в информационно-телекоммуникационной сети «Интернет» информацию о нераспределенном объеме квоты.</w:t>
      </w:r>
    </w:p>
    <w:p w:rsidR="00EB47BC" w:rsidRPr="00783C96" w:rsidRDefault="0037782A">
      <w:pPr>
        <w:tabs>
          <w:tab w:val="left" w:pos="1134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Губернатором Алтайского края).</w:t>
      </w:r>
    </w:p>
    <w:p w:rsidR="00EB47BC" w:rsidRPr="00783C96" w:rsidRDefault="00EB47BC">
      <w:pPr>
        <w:tabs>
          <w:tab w:val="left" w:pos="1134"/>
        </w:tabs>
        <w:ind w:right="132" w:firstLine="709"/>
        <w:rPr>
          <w:rStyle w:val="125pt"/>
          <w:rFonts w:ascii="PT Astra Serif" w:hAnsi="PT Astra Serif"/>
          <w:b w:val="0"/>
          <w:color w:val="auto"/>
          <w:sz w:val="26"/>
          <w:szCs w:val="26"/>
        </w:rPr>
      </w:pPr>
    </w:p>
    <w:p w:rsidR="00EB47BC" w:rsidRPr="00783C96" w:rsidRDefault="0037782A">
      <w:pPr>
        <w:pStyle w:val="aff6"/>
        <w:numPr>
          <w:ilvl w:val="0"/>
          <w:numId w:val="1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 w:rsidRPr="00783C96">
        <w:rPr>
          <w:rFonts w:ascii="PT Astra Serif" w:hAnsi="PT Astra Serif"/>
          <w:b/>
          <w:bCs/>
          <w:color w:val="C00000"/>
          <w:sz w:val="26"/>
          <w:szCs w:val="26"/>
        </w:rPr>
        <w:t>О проекте закона Алтайского края «О внесении изменений в отдельные законы Алтайского края».</w:t>
      </w:r>
    </w:p>
    <w:p w:rsidR="00646A5E" w:rsidRPr="00783C96" w:rsidRDefault="00646A5E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</w:p>
    <w:p w:rsidR="00EB47BC" w:rsidRPr="00783C96" w:rsidRDefault="0037782A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EB47BC" w:rsidRPr="00783C96" w:rsidRDefault="0037782A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 w:rsidRPr="00783C96">
        <w:rPr>
          <w:rStyle w:val="120"/>
          <w:rFonts w:ascii="PT Astra Serif" w:hAnsi="PT Astra Serif"/>
          <w:sz w:val="26"/>
          <w:szCs w:val="26"/>
        </w:rPr>
        <w:t>Елена Юрьевна Абдулаева</w:t>
      </w:r>
      <w:r w:rsidRPr="00783C96"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 w:rsidRPr="00783C96">
        <w:rPr>
          <w:rFonts w:ascii="PT Astra Serif" w:hAnsi="PT Astra Serif"/>
          <w:sz w:val="26"/>
          <w:szCs w:val="26"/>
        </w:rPr>
        <w:t>–</w:t>
      </w:r>
    </w:p>
    <w:p w:rsidR="00EB47BC" w:rsidRPr="00783C96" w:rsidRDefault="0037782A" w:rsidP="00A353E0">
      <w:pPr>
        <w:tabs>
          <w:tab w:val="left" w:pos="1134"/>
          <w:tab w:val="left" w:pos="4536"/>
          <w:tab w:val="left" w:pos="9923"/>
        </w:tabs>
        <w:ind w:left="4395" w:right="140" w:firstLine="0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hAnsi="PT Astra Serif"/>
          <w:sz w:val="26"/>
          <w:szCs w:val="26"/>
        </w:rPr>
        <w:t>– начальник управления Алтайского края по развитию предпринимательства и рыночной инфраструктуры</w:t>
      </w:r>
    </w:p>
    <w:p w:rsidR="00EB47BC" w:rsidRPr="00783C96" w:rsidRDefault="00EB47BC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EB47BC" w:rsidRPr="00783C96" w:rsidRDefault="0037782A">
      <w:pPr>
        <w:tabs>
          <w:tab w:val="left" w:pos="1134"/>
          <w:tab w:val="left" w:pos="4536"/>
          <w:tab w:val="left" w:pos="9923"/>
        </w:tabs>
        <w:ind w:right="140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hAnsi="PT Astra Serif"/>
          <w:sz w:val="26"/>
          <w:szCs w:val="26"/>
        </w:rPr>
        <w:t>Настоящий проект закона подготовлен в связи с динамикой федерального законодательства, в рамках которого была уточнена определенная терминология (замена слов «граждан, занимающихся садоводством, огородничеством, животноводством» словами «садоводство или огородничество для собственных нужд»), были внесены изменения, которыми дополнено понятие «поддержка субъектов малого и среднего предпринимательства», а также расширен перечень организаций, осуществляющих розничную продажу алкогольной продукции, на которые не распространяется требование к минимальному размеру уставного капитала (уставного фонда). К таким организациям отнесены федеральные казенные предприятия.</w:t>
      </w:r>
    </w:p>
    <w:p w:rsidR="00EB47BC" w:rsidRPr="00783C96" w:rsidRDefault="0037782A" w:rsidP="00BF09C9">
      <w:pPr>
        <w:tabs>
          <w:tab w:val="left" w:pos="1134"/>
          <w:tab w:val="left" w:pos="4536"/>
          <w:tab w:val="left" w:pos="9923"/>
        </w:tabs>
        <w:ind w:right="140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hAnsi="PT Astra Serif"/>
          <w:sz w:val="26"/>
          <w:szCs w:val="26"/>
        </w:rPr>
        <w:t>Соответствующие изменения предлагается внести в законы Алтайского края «Об организации и деятельности розничных рынков в Алтайском крае», «О развитии малого и среднего предпринимательства в Алтайском крае», «О регулировании отдельных отношений в сфере розничной продажи алкогольной и спиртосодержащей продукции на территории Алтайского края».</w:t>
      </w:r>
    </w:p>
    <w:p w:rsidR="00EB47BC" w:rsidRPr="00783C96" w:rsidRDefault="0037782A" w:rsidP="00BF09C9">
      <w:pPr>
        <w:tabs>
          <w:tab w:val="left" w:pos="1134"/>
          <w:tab w:val="left" w:pos="4536"/>
          <w:tab w:val="left" w:pos="9923"/>
        </w:tabs>
        <w:ind w:right="140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783C96">
        <w:rPr>
          <w:rFonts w:ascii="PT Astra Serif" w:hAnsi="PT Astra Serif"/>
          <w:bCs/>
          <w:sz w:val="26"/>
          <w:szCs w:val="26"/>
        </w:rPr>
        <w:t xml:space="preserve">(Внесен </w:t>
      </w: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Губернатором Алтайского края).</w:t>
      </w:r>
    </w:p>
    <w:p w:rsidR="00EB47BC" w:rsidRPr="00783C96" w:rsidRDefault="00EB47BC" w:rsidP="00BF09C9">
      <w:pPr>
        <w:tabs>
          <w:tab w:val="left" w:pos="1134"/>
        </w:tabs>
        <w:ind w:right="132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</w:p>
    <w:p w:rsidR="00EB47BC" w:rsidRPr="00783C96" w:rsidRDefault="0037782A" w:rsidP="00BF09C9">
      <w:pPr>
        <w:pStyle w:val="aff6"/>
        <w:shd w:val="clear" w:color="auto" w:fill="auto"/>
        <w:tabs>
          <w:tab w:val="left" w:pos="1134"/>
          <w:tab w:val="left" w:pos="7230"/>
        </w:tabs>
        <w:spacing w:line="240" w:lineRule="auto"/>
        <w:ind w:right="143" w:firstLine="680"/>
        <w:jc w:val="both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hAnsi="PT Astra Serif"/>
          <w:b/>
          <w:bCs/>
          <w:color w:val="C00000"/>
          <w:sz w:val="26"/>
          <w:szCs w:val="26"/>
        </w:rPr>
        <w:t>8. О проекте закона Алтайского края «О внесении изменений в приложение 1 к закону Алтайского края «Об установлении границ муниципального образования муниципальный округ Ключевский район Алтайского края».</w:t>
      </w:r>
    </w:p>
    <w:p w:rsidR="00EB47BC" w:rsidRPr="00783C96" w:rsidRDefault="0037782A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EB47BC" w:rsidRPr="00783C96" w:rsidRDefault="0037782A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 w:rsidRPr="00783C96">
        <w:rPr>
          <w:rStyle w:val="120"/>
          <w:rFonts w:ascii="PT Astra Serif" w:hAnsi="PT Astra Serif"/>
          <w:color w:val="auto"/>
          <w:sz w:val="26"/>
          <w:szCs w:val="26"/>
        </w:rPr>
        <w:t>Андрей Валерьевич Некрасов</w:t>
      </w:r>
      <w:r w:rsidRPr="00783C96">
        <w:rPr>
          <w:rFonts w:ascii="PT Astra Serif" w:hAnsi="PT Astra Serif"/>
          <w:sz w:val="26"/>
          <w:szCs w:val="26"/>
        </w:rPr>
        <w:t xml:space="preserve"> –</w:t>
      </w:r>
    </w:p>
    <w:p w:rsidR="00EB47BC" w:rsidRPr="00783C96" w:rsidRDefault="0037782A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hAnsi="PT Astra Serif"/>
          <w:sz w:val="26"/>
          <w:szCs w:val="26"/>
        </w:rPr>
        <w:t>– заместитель начальника департамента Администрации Губернатора и Правительства Алтайского края по вопросам внутренней политики</w:t>
      </w:r>
    </w:p>
    <w:p w:rsidR="0037782A" w:rsidRPr="00783C96" w:rsidRDefault="0037782A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</w:p>
    <w:p w:rsidR="00EB47BC" w:rsidRPr="00783C96" w:rsidRDefault="0037782A">
      <w:pPr>
        <w:pStyle w:val="1"/>
        <w:ind w:firstLine="709"/>
        <w:jc w:val="both"/>
        <w:rPr>
          <w:rFonts w:ascii="PT Astra Serif" w:hAnsi="PT Astra Serif" w:cs="PT Astra Serif"/>
          <w:b w:val="0"/>
          <w:sz w:val="26"/>
          <w:szCs w:val="26"/>
          <w:lang w:val="ru-RU"/>
        </w:rPr>
      </w:pPr>
      <w:r w:rsidRPr="00783C96">
        <w:rPr>
          <w:rFonts w:ascii="PT Astra Serif" w:eastAsia="PT Astra Serif" w:hAnsi="PT Astra Serif" w:cs="PT Astra Serif"/>
          <w:b w:val="0"/>
          <w:sz w:val="26"/>
          <w:szCs w:val="26"/>
          <w:lang w:val="ru-RU"/>
        </w:rPr>
        <w:t xml:space="preserve">Настоящим проектом закона предлагается внести изменения в приложение </w:t>
      </w:r>
      <w:r w:rsidRPr="00783C96">
        <w:rPr>
          <w:rFonts w:ascii="PT Astra Serif" w:eastAsia="PT Astra Serif" w:hAnsi="PT Astra Serif" w:cs="PT Astra Serif"/>
          <w:b w:val="0"/>
          <w:sz w:val="26"/>
          <w:szCs w:val="26"/>
          <w:lang w:val="ru-RU"/>
        </w:rPr>
        <w:br/>
        <w:t>1 к закону Алтайского края от 29 декабря 2005 года № 141-ЗС «Об установлении границ муниципального образования муниципальный округ Ключевский район Алтайского края» в связи с динамикой федерального законодательства</w:t>
      </w:r>
      <w:r w:rsidRPr="00783C96">
        <w:rPr>
          <w:rFonts w:ascii="PT Astra Serif" w:eastAsia="PT Astra Serif" w:hAnsi="PT Astra Serif" w:cs="PT Astra Serif"/>
          <w:sz w:val="26"/>
          <w:szCs w:val="26"/>
          <w:lang w:val="ru-RU"/>
        </w:rPr>
        <w:t xml:space="preserve"> </w:t>
      </w:r>
      <w:r w:rsidRPr="00783C96">
        <w:rPr>
          <w:rFonts w:ascii="PT Astra Serif" w:eastAsia="PT Astra Serif" w:hAnsi="PT Astra Serif" w:cs="PT Astra Serif"/>
          <w:b w:val="0"/>
          <w:sz w:val="26"/>
          <w:szCs w:val="26"/>
          <w:lang w:val="ru-RU"/>
        </w:rPr>
        <w:t>в сфере землеустройства и государственного кадастрового учёта, определяющего необходимость описания границ с указанием координат на местности.</w:t>
      </w:r>
    </w:p>
    <w:p w:rsidR="00EB47BC" w:rsidRPr="00783C96" w:rsidRDefault="0037782A">
      <w:pPr>
        <w:tabs>
          <w:tab w:val="left" w:pos="709"/>
        </w:tabs>
        <w:ind w:right="132" w:firstLine="709"/>
        <w:rPr>
          <w:rFonts w:ascii="PT Astra Serif" w:hAnsi="PT Astra Serif" w:cs="PT Astra Serif"/>
          <w:sz w:val="26"/>
          <w:szCs w:val="26"/>
        </w:rPr>
      </w:pPr>
      <w:r w:rsidRPr="00783C96">
        <w:rPr>
          <w:rFonts w:ascii="PT Astra Serif" w:eastAsia="PT Astra Serif" w:hAnsi="PT Astra Serif" w:cs="PT Astra Serif"/>
          <w:sz w:val="26"/>
          <w:szCs w:val="26"/>
        </w:rPr>
        <w:tab/>
        <w:t xml:space="preserve">Законопроектом также уточняется описание местоположения границ муниципального округа Ключевский район с целью устранения пересечений с границами иных объектов, внесённых в Единый государственный реестр недвижимости (далее – ЕГРН). Границы названного муниципального образования зарегистрированы в ЕГРН с 2005 года и имеют пересечения с границами населённых пунктов, территориальных зон и земельных участков. </w:t>
      </w:r>
    </w:p>
    <w:p w:rsidR="00EB47BC" w:rsidRPr="00783C96" w:rsidRDefault="0037782A" w:rsidP="0037782A">
      <w:pPr>
        <w:tabs>
          <w:tab w:val="left" w:pos="1134"/>
          <w:tab w:val="left" w:pos="4536"/>
        </w:tabs>
        <w:ind w:right="132"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Губернатором Алтайского края).</w:t>
      </w:r>
    </w:p>
    <w:p w:rsidR="00646A5E" w:rsidRPr="00783C96" w:rsidRDefault="00646A5E" w:rsidP="0037782A">
      <w:pPr>
        <w:tabs>
          <w:tab w:val="left" w:pos="1134"/>
          <w:tab w:val="left" w:pos="4536"/>
        </w:tabs>
        <w:ind w:right="132" w:firstLine="709"/>
        <w:rPr>
          <w:rFonts w:ascii="PT Astra Serif" w:hAnsi="PT Astra Serif"/>
          <w:sz w:val="26"/>
          <w:szCs w:val="26"/>
        </w:rPr>
      </w:pPr>
    </w:p>
    <w:p w:rsidR="00EB47BC" w:rsidRPr="00783C96" w:rsidRDefault="00EB47BC">
      <w:pPr>
        <w:pStyle w:val="16"/>
        <w:shd w:val="clear" w:color="auto" w:fill="auto"/>
        <w:tabs>
          <w:tab w:val="left" w:pos="1134"/>
          <w:tab w:val="left" w:pos="1276"/>
        </w:tabs>
        <w:ind w:right="140"/>
        <w:jc w:val="both"/>
        <w:rPr>
          <w:rFonts w:ascii="PT Astra Serif" w:hAnsi="PT Astra Serif"/>
          <w:sz w:val="26"/>
          <w:szCs w:val="26"/>
        </w:rPr>
      </w:pPr>
    </w:p>
    <w:p w:rsidR="00EB47BC" w:rsidRPr="00783C96" w:rsidRDefault="0037782A" w:rsidP="00BF09C9">
      <w:pPr>
        <w:pStyle w:val="aff6"/>
        <w:shd w:val="clear" w:color="auto" w:fill="auto"/>
        <w:tabs>
          <w:tab w:val="left" w:pos="709"/>
          <w:tab w:val="left" w:pos="7230"/>
        </w:tabs>
        <w:spacing w:line="240" w:lineRule="auto"/>
        <w:ind w:right="143" w:firstLine="709"/>
        <w:jc w:val="both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hAnsi="PT Astra Serif"/>
          <w:b/>
          <w:bCs/>
          <w:color w:val="C00000"/>
          <w:sz w:val="26"/>
          <w:szCs w:val="26"/>
        </w:rPr>
        <w:t>9. О проекте закона Алтайского края «О внесении изменений в приложение 1 к закону Алтайского края «Об установлении границ муниципального образования муниципальный округ Кулундинский район Алтайского края».</w:t>
      </w:r>
    </w:p>
    <w:p w:rsidR="00EB47BC" w:rsidRPr="00783C96" w:rsidRDefault="0037782A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EB47BC" w:rsidRPr="00783C96" w:rsidRDefault="0037782A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 w:rsidRPr="00783C96">
        <w:rPr>
          <w:rStyle w:val="120"/>
          <w:rFonts w:ascii="PT Astra Serif" w:hAnsi="PT Astra Serif"/>
          <w:color w:val="auto"/>
          <w:sz w:val="26"/>
          <w:szCs w:val="26"/>
        </w:rPr>
        <w:t>Андрей Валерьевич Некрасов</w:t>
      </w:r>
      <w:r w:rsidRPr="00783C96">
        <w:rPr>
          <w:rFonts w:ascii="PT Astra Serif" w:hAnsi="PT Astra Serif"/>
          <w:sz w:val="26"/>
          <w:szCs w:val="26"/>
        </w:rPr>
        <w:t xml:space="preserve"> –</w:t>
      </w:r>
    </w:p>
    <w:p w:rsidR="0037782A" w:rsidRPr="00783C96" w:rsidRDefault="0037782A" w:rsidP="0037782A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hAnsi="PT Astra Serif"/>
          <w:sz w:val="26"/>
          <w:szCs w:val="26"/>
        </w:rPr>
        <w:t>– заместитель начальника департамента Администрации Губернатора и Правительства Алтайского края по вопросам внутренней политики</w:t>
      </w:r>
    </w:p>
    <w:p w:rsidR="0037782A" w:rsidRPr="00783C96" w:rsidRDefault="0037782A" w:rsidP="0037782A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</w:p>
    <w:p w:rsidR="00EB47BC" w:rsidRPr="00783C96" w:rsidRDefault="0037782A" w:rsidP="00BF09C9">
      <w:pPr>
        <w:pStyle w:val="16"/>
        <w:shd w:val="clear" w:color="auto" w:fill="auto"/>
        <w:tabs>
          <w:tab w:val="left" w:pos="709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eastAsia="PT Astra Serif" w:hAnsi="PT Astra Serif" w:cs="PT Astra Serif"/>
          <w:sz w:val="26"/>
          <w:szCs w:val="26"/>
        </w:rPr>
        <w:t xml:space="preserve">Настоящим проектом закона предлагается внести изменения в приложение </w:t>
      </w:r>
      <w:r w:rsidRPr="00783C96">
        <w:rPr>
          <w:rFonts w:ascii="PT Astra Serif" w:eastAsia="PT Astra Serif" w:hAnsi="PT Astra Serif" w:cs="PT Astra Serif"/>
          <w:sz w:val="26"/>
          <w:szCs w:val="26"/>
        </w:rPr>
        <w:br/>
        <w:t>1 к закону Алтайского края от 6 июля 2006 года № 66-ЗС «Об установлении границ муниципального образования муниципальный округ Кулундинский район Алтайского края» в связи с динамикой федерального законодательства в сфере землеустройства и государственного кадастрового учёта, определяющего необходимость описания границ с указанием координат на местности.</w:t>
      </w:r>
    </w:p>
    <w:p w:rsidR="00EB47BC" w:rsidRPr="00783C96" w:rsidRDefault="0037782A">
      <w:pPr>
        <w:pStyle w:val="1"/>
        <w:ind w:firstLine="709"/>
        <w:jc w:val="both"/>
        <w:rPr>
          <w:rFonts w:ascii="PT Astra Serif" w:hAnsi="PT Astra Serif" w:cs="PT Astra Serif"/>
          <w:b w:val="0"/>
          <w:sz w:val="26"/>
          <w:szCs w:val="26"/>
          <w:lang w:val="ru-RU"/>
        </w:rPr>
      </w:pPr>
      <w:r w:rsidRPr="00783C96">
        <w:rPr>
          <w:rFonts w:ascii="PT Astra Serif" w:eastAsia="PT Astra Serif" w:hAnsi="PT Astra Serif" w:cs="PT Astra Serif"/>
          <w:b w:val="0"/>
          <w:sz w:val="26"/>
          <w:szCs w:val="26"/>
          <w:lang w:val="ru-RU"/>
        </w:rPr>
        <w:t>Законопроектом также уточняется описание местоположения границ муниципального округа Кулундинский район с целью устранения пересечений с границами иных объектов, внесённых в Единый государственный реестр недвижимости (далее – ЕГРН).</w:t>
      </w:r>
      <w:r w:rsidRPr="00783C96">
        <w:rPr>
          <w:rFonts w:ascii="PT Astra Serif" w:eastAsia="PT Astra Serif" w:hAnsi="PT Astra Serif" w:cs="PT Astra Serif"/>
          <w:sz w:val="26"/>
          <w:szCs w:val="26"/>
          <w:lang w:val="ru-RU"/>
        </w:rPr>
        <w:t xml:space="preserve"> </w:t>
      </w:r>
      <w:r w:rsidRPr="00783C96">
        <w:rPr>
          <w:rFonts w:ascii="PT Astra Serif" w:eastAsia="PT Astra Serif" w:hAnsi="PT Astra Serif" w:cs="PT Astra Serif"/>
          <w:b w:val="0"/>
          <w:sz w:val="26"/>
          <w:szCs w:val="26"/>
          <w:lang w:val="ru-RU"/>
        </w:rPr>
        <w:t xml:space="preserve">Границы названного муниципального образования зарегистрированы в ЕГРН с 2006 года и имеют пересечения с границами населённых пунктов, территориальных зон и земельных участков. </w:t>
      </w:r>
    </w:p>
    <w:p w:rsidR="00EB47BC" w:rsidRPr="00783C96" w:rsidRDefault="0037782A">
      <w:pPr>
        <w:tabs>
          <w:tab w:val="left" w:pos="1134"/>
        </w:tabs>
        <w:ind w:right="132" w:firstLine="709"/>
        <w:rPr>
          <w:rFonts w:ascii="PT Astra Serif" w:hAnsi="PT Astra Serif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Губернатором Алтайского края).</w:t>
      </w:r>
    </w:p>
    <w:p w:rsidR="00EB47BC" w:rsidRPr="00783C96" w:rsidRDefault="00EB47BC">
      <w:pPr>
        <w:tabs>
          <w:tab w:val="left" w:pos="1134"/>
        </w:tabs>
        <w:ind w:right="132" w:firstLine="709"/>
        <w:rPr>
          <w:rFonts w:ascii="PT Astra Serif" w:hAnsi="PT Astra Serif"/>
          <w:sz w:val="26"/>
          <w:szCs w:val="26"/>
        </w:rPr>
      </w:pPr>
    </w:p>
    <w:p w:rsidR="00EB47BC" w:rsidRPr="00783C96" w:rsidRDefault="0037782A" w:rsidP="00BF09C9">
      <w:pPr>
        <w:pStyle w:val="aff6"/>
        <w:shd w:val="clear" w:color="auto" w:fill="auto"/>
        <w:tabs>
          <w:tab w:val="left" w:pos="709"/>
          <w:tab w:val="left" w:pos="7230"/>
        </w:tabs>
        <w:spacing w:line="240" w:lineRule="auto"/>
        <w:ind w:right="143" w:firstLine="709"/>
        <w:jc w:val="both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hAnsi="PT Astra Serif"/>
          <w:b/>
          <w:bCs/>
          <w:color w:val="C00000"/>
          <w:sz w:val="26"/>
          <w:szCs w:val="26"/>
        </w:rPr>
        <w:t>10. О проекте закона Алтайского края «О внесении изменений в приложение 1 к закону Алтайского края «Об установлении границ муниципального образования муниципальный округ Немецкий национальный район Алтайского края».</w:t>
      </w:r>
    </w:p>
    <w:p w:rsidR="00EB47BC" w:rsidRPr="00783C96" w:rsidRDefault="0037782A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EB47BC" w:rsidRPr="00783C96" w:rsidRDefault="0037782A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 w:rsidRPr="00783C96">
        <w:rPr>
          <w:rStyle w:val="120"/>
          <w:rFonts w:ascii="PT Astra Serif" w:hAnsi="PT Astra Serif"/>
          <w:color w:val="auto"/>
          <w:sz w:val="26"/>
          <w:szCs w:val="26"/>
        </w:rPr>
        <w:t>Андрей Валерьевич Некрасов</w:t>
      </w:r>
      <w:r w:rsidRPr="00783C96">
        <w:rPr>
          <w:rFonts w:ascii="PT Astra Serif" w:hAnsi="PT Astra Serif"/>
          <w:sz w:val="26"/>
          <w:szCs w:val="26"/>
        </w:rPr>
        <w:t xml:space="preserve"> –</w:t>
      </w:r>
    </w:p>
    <w:p w:rsidR="00EB47BC" w:rsidRPr="00783C96" w:rsidRDefault="0037782A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hAnsi="PT Astra Serif"/>
          <w:sz w:val="26"/>
          <w:szCs w:val="26"/>
        </w:rPr>
        <w:t>– заместитель начальника департамента Администрации Губернатора и Правительства Алтайского края по вопросам внутренней политики</w:t>
      </w:r>
    </w:p>
    <w:p w:rsidR="0037782A" w:rsidRPr="00783C96" w:rsidRDefault="0037782A" w:rsidP="0037782A">
      <w:pPr>
        <w:pStyle w:val="16"/>
        <w:shd w:val="clear" w:color="auto" w:fill="auto"/>
        <w:tabs>
          <w:tab w:val="left" w:pos="1134"/>
        </w:tabs>
        <w:ind w:right="140"/>
        <w:jc w:val="both"/>
        <w:rPr>
          <w:rFonts w:ascii="PT Astra Serif" w:hAnsi="PT Astra Serif"/>
          <w:sz w:val="26"/>
          <w:szCs w:val="26"/>
        </w:rPr>
      </w:pPr>
    </w:p>
    <w:p w:rsidR="00EB47BC" w:rsidRPr="00783C96" w:rsidRDefault="0037782A">
      <w:pPr>
        <w:pStyle w:val="1"/>
        <w:ind w:firstLine="720"/>
        <w:jc w:val="both"/>
        <w:rPr>
          <w:rFonts w:ascii="PT Astra Serif" w:hAnsi="PT Astra Serif"/>
          <w:b w:val="0"/>
          <w:sz w:val="26"/>
          <w:szCs w:val="26"/>
          <w:lang w:val="ru-RU"/>
        </w:rPr>
      </w:pPr>
      <w:r w:rsidRPr="00783C96">
        <w:rPr>
          <w:rFonts w:ascii="PT Astra Serif" w:hAnsi="PT Astra Serif"/>
          <w:b w:val="0"/>
          <w:sz w:val="26"/>
          <w:szCs w:val="26"/>
          <w:lang w:val="ru-RU"/>
        </w:rPr>
        <w:t xml:space="preserve">Настоящим проектом закона предлагается внести изменения в приложение </w:t>
      </w:r>
      <w:r w:rsidRPr="00783C96">
        <w:rPr>
          <w:rFonts w:ascii="PT Astra Serif" w:hAnsi="PT Astra Serif"/>
          <w:b w:val="0"/>
          <w:sz w:val="26"/>
          <w:szCs w:val="26"/>
          <w:lang w:val="ru-RU"/>
        </w:rPr>
        <w:br/>
        <w:t>1 к закону Алтайского края от 7 марта 2006 года № 18-ЗС «Об установлении границ муниципального образования муниципальный округ Немецкий национальный район Алтайского края» в связи с динамикой федерального законодательства</w:t>
      </w:r>
      <w:r w:rsidRPr="00783C96">
        <w:rPr>
          <w:rFonts w:ascii="PT Astra Serif" w:hAnsi="PT Astra Serif"/>
          <w:sz w:val="26"/>
          <w:szCs w:val="26"/>
          <w:lang w:val="ru-RU"/>
        </w:rPr>
        <w:t xml:space="preserve"> </w:t>
      </w:r>
      <w:r w:rsidRPr="00783C96">
        <w:rPr>
          <w:rFonts w:ascii="PT Astra Serif" w:hAnsi="PT Astra Serif"/>
          <w:b w:val="0"/>
          <w:sz w:val="26"/>
          <w:szCs w:val="26"/>
          <w:lang w:val="ru-RU"/>
        </w:rPr>
        <w:t>в сфере землеустройства и государственного кадастрового учета, определяющего необходимость описания границ с указанием координат на местности.</w:t>
      </w:r>
    </w:p>
    <w:p w:rsidR="00EB47BC" w:rsidRPr="00783C96" w:rsidRDefault="0037782A">
      <w:pPr>
        <w:tabs>
          <w:tab w:val="left" w:pos="709"/>
        </w:tabs>
        <w:ind w:right="132" w:firstLine="709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hAnsi="PT Astra Serif"/>
          <w:sz w:val="26"/>
          <w:szCs w:val="26"/>
        </w:rPr>
        <w:tab/>
        <w:t>Законопроектом также уточняется описание местоположения границ муниципального округа Немецкий национальный район с целью устранения пересечений с границами иных объектов, внесённых в Единый государственный реестр недвижимости (далее – ЕГРН). Границы названного муниципального образования зарегистрированы в ЕГРН с 2006 года и имеют пересечения с границами населённых пунктов, территориальных зон и земельных участков.</w:t>
      </w:r>
    </w:p>
    <w:p w:rsidR="00EB47BC" w:rsidRPr="00783C96" w:rsidRDefault="0037782A">
      <w:pPr>
        <w:tabs>
          <w:tab w:val="left" w:pos="1134"/>
        </w:tabs>
        <w:ind w:right="132" w:firstLine="709"/>
        <w:rPr>
          <w:rFonts w:ascii="PT Astra Serif" w:hAnsi="PT Astra Serif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Губернатором Алтайского края).</w:t>
      </w:r>
    </w:p>
    <w:p w:rsidR="00EB47BC" w:rsidRPr="00783C96" w:rsidRDefault="00EB47BC">
      <w:pPr>
        <w:tabs>
          <w:tab w:val="left" w:pos="1134"/>
        </w:tabs>
        <w:ind w:right="132" w:firstLine="709"/>
        <w:rPr>
          <w:rFonts w:ascii="PT Astra Serif" w:hAnsi="PT Astra Serif"/>
          <w:sz w:val="26"/>
          <w:szCs w:val="26"/>
        </w:rPr>
      </w:pPr>
    </w:p>
    <w:p w:rsidR="00EB47BC" w:rsidRPr="00783C96" w:rsidRDefault="0037782A">
      <w:pPr>
        <w:pStyle w:val="aff6"/>
        <w:shd w:val="clear" w:color="auto" w:fill="auto"/>
        <w:tabs>
          <w:tab w:val="left" w:leader="underscore" w:pos="1258"/>
          <w:tab w:val="left" w:pos="2827"/>
        </w:tabs>
        <w:spacing w:line="240" w:lineRule="auto"/>
        <w:ind w:left="720"/>
        <w:jc w:val="center"/>
        <w:rPr>
          <w:rFonts w:ascii="PT Astra Serif" w:hAnsi="PT Astra Serif" w:cs="PT Astra Serif"/>
          <w:color w:val="C00000"/>
          <w:sz w:val="26"/>
          <w:szCs w:val="26"/>
        </w:rPr>
      </w:pPr>
      <w:r w:rsidRPr="00783C96">
        <w:rPr>
          <w:rStyle w:val="125pt"/>
          <w:rFonts w:ascii="PT Astra Serif" w:hAnsi="PT Astra Serif" w:cs="PT Astra Serif"/>
          <w:color w:val="C00000"/>
          <w:sz w:val="26"/>
          <w:szCs w:val="26"/>
        </w:rPr>
        <w:t>Проекты постановлений</w:t>
      </w:r>
    </w:p>
    <w:p w:rsidR="00EB47BC" w:rsidRPr="00783C96" w:rsidRDefault="0037782A">
      <w:pPr>
        <w:pStyle w:val="aff6"/>
        <w:shd w:val="clear" w:color="auto" w:fill="auto"/>
        <w:tabs>
          <w:tab w:val="left" w:leader="underscore" w:pos="1258"/>
          <w:tab w:val="left" w:pos="2827"/>
        </w:tabs>
        <w:spacing w:line="240" w:lineRule="auto"/>
        <w:ind w:left="720"/>
        <w:jc w:val="center"/>
        <w:rPr>
          <w:rFonts w:ascii="PT Astra Serif" w:hAnsi="PT Astra Serif" w:cs="PT Astra Serif"/>
          <w:color w:val="C00000"/>
          <w:sz w:val="26"/>
          <w:szCs w:val="26"/>
        </w:rPr>
      </w:pPr>
      <w:r w:rsidRPr="00783C96">
        <w:rPr>
          <w:rStyle w:val="125pt"/>
          <w:rFonts w:ascii="PT Astra Serif" w:hAnsi="PT Astra Serif" w:cs="PT Astra Serif"/>
          <w:color w:val="C00000"/>
          <w:sz w:val="26"/>
          <w:szCs w:val="26"/>
        </w:rPr>
        <w:t>Алтайского краевого Законодательного Собрания:</w:t>
      </w:r>
    </w:p>
    <w:p w:rsidR="00EB47BC" w:rsidRPr="00783C96" w:rsidRDefault="00EB47BC">
      <w:pPr>
        <w:pStyle w:val="16"/>
        <w:shd w:val="clear" w:color="auto" w:fill="auto"/>
        <w:tabs>
          <w:tab w:val="left" w:pos="1134"/>
          <w:tab w:val="left" w:pos="1276"/>
        </w:tabs>
        <w:ind w:right="140"/>
        <w:jc w:val="both"/>
        <w:rPr>
          <w:rFonts w:ascii="PT Astra Serif" w:hAnsi="PT Astra Serif"/>
          <w:sz w:val="26"/>
          <w:szCs w:val="26"/>
        </w:rPr>
      </w:pPr>
    </w:p>
    <w:p w:rsidR="00EB47BC" w:rsidRPr="00783C96" w:rsidRDefault="00B4394A" w:rsidP="00B4394A">
      <w:pPr>
        <w:pStyle w:val="aff6"/>
        <w:shd w:val="clear" w:color="auto" w:fill="auto"/>
        <w:tabs>
          <w:tab w:val="left" w:pos="1134"/>
          <w:tab w:val="left" w:pos="7230"/>
        </w:tabs>
        <w:spacing w:line="240" w:lineRule="auto"/>
        <w:ind w:right="143" w:firstLine="567"/>
        <w:jc w:val="both"/>
        <w:rPr>
          <w:rFonts w:ascii="PT Astra Serif" w:hAnsi="PT Astra Serif"/>
          <w:color w:val="C00000"/>
          <w:sz w:val="26"/>
          <w:szCs w:val="26"/>
        </w:rPr>
      </w:pPr>
      <w:r w:rsidRPr="00783C96">
        <w:rPr>
          <w:rFonts w:ascii="PT Astra Serif" w:hAnsi="PT Astra Serif"/>
          <w:b/>
          <w:bCs/>
          <w:color w:val="C00000"/>
          <w:sz w:val="26"/>
          <w:szCs w:val="26"/>
        </w:rPr>
        <w:t xml:space="preserve">11. </w:t>
      </w:r>
      <w:r w:rsidR="0037782A" w:rsidRPr="00783C96">
        <w:rPr>
          <w:rFonts w:ascii="PT Astra Serif" w:hAnsi="PT Astra Serif"/>
          <w:b/>
          <w:bCs/>
          <w:color w:val="C00000"/>
          <w:sz w:val="26"/>
          <w:szCs w:val="26"/>
        </w:rPr>
        <w:t xml:space="preserve">О проекте постановления Алтайского краевого Законодательного Собрания «О внесении изменений в состав редакционного совета журнала «Местное самоуправление на Алтае», утвержденный постановлением Алтайского краевого Законодательного Собрания от 30 ноября 2021 года </w:t>
      </w:r>
      <w:r w:rsidR="0037782A" w:rsidRPr="00783C96">
        <w:rPr>
          <w:rFonts w:ascii="PT Astra Serif" w:hAnsi="PT Astra Serif"/>
          <w:b/>
          <w:bCs/>
          <w:color w:val="C00000"/>
          <w:sz w:val="26"/>
          <w:szCs w:val="26"/>
        </w:rPr>
        <w:br/>
        <w:t>№ 415.</w:t>
      </w:r>
    </w:p>
    <w:p w:rsidR="00EB47BC" w:rsidRPr="00783C96" w:rsidRDefault="0037782A">
      <w:pPr>
        <w:pStyle w:val="16"/>
        <w:shd w:val="clear" w:color="auto" w:fill="auto"/>
        <w:tabs>
          <w:tab w:val="left" w:leader="underscore" w:pos="1134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EB47BC" w:rsidRPr="00783C96" w:rsidRDefault="0037782A">
      <w:pPr>
        <w:pStyle w:val="a3"/>
        <w:tabs>
          <w:tab w:val="left" w:pos="1134"/>
          <w:tab w:val="left" w:pos="4253"/>
        </w:tabs>
        <w:ind w:left="709" w:firstLine="0"/>
        <w:rPr>
          <w:rFonts w:ascii="PT Astra Serif" w:hAnsi="PT Astra Serif"/>
          <w:sz w:val="26"/>
          <w:szCs w:val="26"/>
        </w:rPr>
      </w:pPr>
      <w:r w:rsidRPr="00783C96">
        <w:rPr>
          <w:rStyle w:val="120"/>
          <w:rFonts w:ascii="PT Astra Serif" w:hAnsi="PT Astra Serif"/>
          <w:sz w:val="26"/>
          <w:szCs w:val="26"/>
        </w:rPr>
        <w:t>Андрей Юрьевич Кривов</w:t>
      </w:r>
      <w:r w:rsidRPr="00783C96"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 w:rsidRPr="00783C96">
        <w:rPr>
          <w:rFonts w:ascii="PT Astra Serif" w:hAnsi="PT Astra Serif"/>
          <w:sz w:val="26"/>
          <w:szCs w:val="26"/>
        </w:rPr>
        <w:t>–</w:t>
      </w:r>
    </w:p>
    <w:p w:rsidR="00EB47BC" w:rsidRPr="00783C96" w:rsidRDefault="0037782A" w:rsidP="00A353E0">
      <w:pPr>
        <w:tabs>
          <w:tab w:val="left" w:pos="1134"/>
          <w:tab w:val="left" w:pos="4395"/>
          <w:tab w:val="left" w:pos="9923"/>
        </w:tabs>
        <w:ind w:left="4395" w:right="140" w:firstLine="0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hAnsi="PT Astra Serif"/>
          <w:sz w:val="26"/>
          <w:szCs w:val="26"/>
        </w:rPr>
        <w:t>– заместитель председателя постоянного комитета Алтайского краевого Законодательного Собрания по правовой политике и местному самоуправлению</w:t>
      </w:r>
    </w:p>
    <w:p w:rsidR="00A353E0" w:rsidRPr="00783C96" w:rsidRDefault="00A353E0" w:rsidP="00A353E0">
      <w:pPr>
        <w:tabs>
          <w:tab w:val="left" w:pos="1134"/>
          <w:tab w:val="left" w:pos="4536"/>
          <w:tab w:val="left" w:pos="9923"/>
        </w:tabs>
        <w:ind w:left="4395" w:right="140" w:firstLine="0"/>
        <w:rPr>
          <w:rFonts w:ascii="PT Astra Serif" w:hAnsi="PT Astra Serif"/>
          <w:sz w:val="26"/>
          <w:szCs w:val="26"/>
        </w:rPr>
      </w:pPr>
    </w:p>
    <w:p w:rsidR="00EB47BC" w:rsidRPr="00783C96" w:rsidRDefault="0037782A">
      <w:pPr>
        <w:ind w:firstLine="720"/>
        <w:rPr>
          <w:rFonts w:ascii="PT Astra Serif" w:hAnsi="PT Astra Serif" w:cs="PT Astra Serif"/>
          <w:sz w:val="26"/>
          <w:szCs w:val="26"/>
        </w:rPr>
      </w:pPr>
      <w:r w:rsidRPr="00783C96">
        <w:rPr>
          <w:rFonts w:ascii="PT Astra Serif" w:eastAsia="PT Astra Serif" w:hAnsi="PT Astra Serif" w:cs="PT Astra Serif"/>
          <w:sz w:val="26"/>
          <w:szCs w:val="26"/>
        </w:rPr>
        <w:t>Проектом постановления предлагается скорректировать состав редакционного совета журнала «Местное самоуправление на Алтае» в связи с кадровыми изменениями.</w:t>
      </w:r>
    </w:p>
    <w:p w:rsidR="00EB47BC" w:rsidRPr="00783C96" w:rsidRDefault="0037782A">
      <w:pPr>
        <w:pStyle w:val="16"/>
        <w:shd w:val="clear" w:color="auto" w:fill="auto"/>
        <w:tabs>
          <w:tab w:val="left" w:pos="1134"/>
          <w:tab w:val="left" w:pos="1276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hAnsi="PT Astra Serif"/>
          <w:sz w:val="26"/>
          <w:szCs w:val="26"/>
        </w:rPr>
        <w:t>(Внесен постоянным комитетом Алтайского краевого Законодательного Собрания по правовой политике и местному самоуправлению).</w:t>
      </w:r>
    </w:p>
    <w:p w:rsidR="00EB47BC" w:rsidRPr="00783C96" w:rsidRDefault="00EB47BC">
      <w:pPr>
        <w:pStyle w:val="16"/>
        <w:shd w:val="clear" w:color="auto" w:fill="auto"/>
        <w:tabs>
          <w:tab w:val="left" w:pos="1134"/>
          <w:tab w:val="left" w:pos="1276"/>
        </w:tabs>
        <w:ind w:right="140"/>
        <w:jc w:val="both"/>
        <w:rPr>
          <w:rFonts w:ascii="PT Astra Serif" w:hAnsi="PT Astra Serif"/>
          <w:sz w:val="26"/>
          <w:szCs w:val="26"/>
        </w:rPr>
      </w:pPr>
    </w:p>
    <w:p w:rsidR="00EB47BC" w:rsidRPr="00783C96" w:rsidRDefault="0037782A" w:rsidP="00BF09C9">
      <w:pPr>
        <w:pStyle w:val="aff6"/>
        <w:numPr>
          <w:ilvl w:val="0"/>
          <w:numId w:val="25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Style w:val="120"/>
          <w:rFonts w:ascii="PT Astra Serif" w:hAnsi="PT Astra Serif"/>
          <w:color w:val="C00000"/>
          <w:sz w:val="26"/>
          <w:szCs w:val="26"/>
        </w:rPr>
      </w:pPr>
      <w:r w:rsidRPr="00783C96">
        <w:rPr>
          <w:rFonts w:ascii="PT Astra Serif" w:hAnsi="PT Astra Serif"/>
          <w:b/>
          <w:bCs/>
          <w:color w:val="C00000"/>
          <w:sz w:val="26"/>
          <w:szCs w:val="26"/>
        </w:rPr>
        <w:t>О проекте постановления Алтайского краевого Законодательного Собрания «О законодательной инициативе по внесению изменений в статью 14 Закона Российской Федерации «О социальной защите граждан, подвергшихся воздействию радиации вследствие катастрофы на Чернобыльской АЭС» и статью 2 Федерального закона «О социальных гарантиях гражданам, подвергшимся радиационному воздействию вследствие ядерных испытаний на Семипалатинском полигоне».</w:t>
      </w:r>
    </w:p>
    <w:p w:rsidR="00EB47BC" w:rsidRPr="00783C96" w:rsidRDefault="0037782A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EB47BC" w:rsidRPr="00783C96" w:rsidRDefault="0037782A">
      <w:pPr>
        <w:pStyle w:val="16"/>
        <w:shd w:val="clear" w:color="auto" w:fill="auto"/>
        <w:tabs>
          <w:tab w:val="left" w:leader="underscore" w:pos="1134"/>
        </w:tabs>
        <w:ind w:left="928" w:right="140"/>
        <w:jc w:val="both"/>
        <w:rPr>
          <w:rFonts w:ascii="PT Astra Serif" w:hAnsi="PT Astra Serif"/>
          <w:sz w:val="26"/>
          <w:szCs w:val="26"/>
        </w:rPr>
      </w:pPr>
      <w:r w:rsidRPr="00783C96">
        <w:rPr>
          <w:rStyle w:val="120"/>
          <w:rFonts w:ascii="PT Astra Serif" w:hAnsi="PT Astra Serif"/>
          <w:sz w:val="26"/>
          <w:szCs w:val="26"/>
        </w:rPr>
        <w:t>Ирина Валентиновна Солнцева</w:t>
      </w:r>
      <w:r w:rsidRPr="00783C96">
        <w:rPr>
          <w:rStyle w:val="120"/>
          <w:rFonts w:ascii="PT Astra Serif" w:hAnsi="PT Astra Serif"/>
          <w:color w:val="auto"/>
          <w:sz w:val="26"/>
          <w:szCs w:val="26"/>
        </w:rPr>
        <w:t xml:space="preserve"> </w:t>
      </w:r>
      <w:r w:rsidRPr="00783C96">
        <w:rPr>
          <w:rFonts w:ascii="PT Astra Serif" w:hAnsi="PT Astra Serif"/>
          <w:sz w:val="26"/>
          <w:szCs w:val="26"/>
        </w:rPr>
        <w:t>–</w:t>
      </w:r>
    </w:p>
    <w:p w:rsidR="00EB47BC" w:rsidRPr="00783C96" w:rsidRDefault="0037782A" w:rsidP="00A353E0">
      <w:pPr>
        <w:tabs>
          <w:tab w:val="left" w:pos="1134"/>
          <w:tab w:val="left" w:pos="4536"/>
          <w:tab w:val="left" w:pos="9923"/>
        </w:tabs>
        <w:ind w:left="4395" w:right="140" w:firstLine="425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hAnsi="PT Astra Serif"/>
          <w:sz w:val="26"/>
          <w:szCs w:val="26"/>
        </w:rPr>
        <w:t>– председатель постоянного комитета Алтайского краевого Законодательного Собрания по социальной защите и занятости населения</w:t>
      </w:r>
    </w:p>
    <w:p w:rsidR="00EB47BC" w:rsidRPr="00783C96" w:rsidRDefault="00EB47BC">
      <w:pPr>
        <w:tabs>
          <w:tab w:val="left" w:pos="1134"/>
          <w:tab w:val="left" w:pos="4536"/>
          <w:tab w:val="left" w:pos="9923"/>
        </w:tabs>
        <w:ind w:left="4395" w:right="140"/>
        <w:rPr>
          <w:rFonts w:ascii="PT Astra Serif" w:hAnsi="PT Astra Serif"/>
          <w:sz w:val="26"/>
          <w:szCs w:val="26"/>
        </w:rPr>
      </w:pPr>
    </w:p>
    <w:p w:rsidR="00EB47BC" w:rsidRPr="00783C96" w:rsidRDefault="0037782A">
      <w:pPr>
        <w:ind w:firstLine="709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eastAsia="Arial" w:hAnsi="PT Astra Serif" w:cs="PT Astra Serif"/>
          <w:sz w:val="26"/>
          <w:szCs w:val="26"/>
          <w:lang w:eastAsia="en-US"/>
        </w:rPr>
        <w:t xml:space="preserve">Проектом федерального закона предлагается предоставить гражданам, подвергшимся воздействию радиации вследствие катастрофы на Чернобыльской АЭС и радиационному воздействию вследствие ядерных испытаний на Семипалатинском полигоне, право на получение компенсации расходов платы за содержание жилого помещения и взноса на капитальный ремонт общего имущества в многоквартирном доме </w:t>
      </w:r>
      <w:r w:rsidRPr="00783C96">
        <w:rPr>
          <w:rFonts w:ascii="PT Astra Serif" w:hAnsi="PT Astra Serif" w:cs="Calibri"/>
          <w:sz w:val="26"/>
          <w:szCs w:val="26"/>
        </w:rPr>
        <w:t xml:space="preserve">независимо от вида жилищного фонда и </w:t>
      </w:r>
      <w:r w:rsidRPr="00783C96">
        <w:rPr>
          <w:rFonts w:ascii="PT Astra Serif" w:hAnsi="PT Astra Serif"/>
          <w:sz w:val="26"/>
          <w:szCs w:val="26"/>
        </w:rPr>
        <w:t xml:space="preserve">основания приобретения в собственность жилого помещения. </w:t>
      </w:r>
    </w:p>
    <w:p w:rsidR="00EB47BC" w:rsidRPr="00783C96" w:rsidRDefault="0037782A">
      <w:pPr>
        <w:tabs>
          <w:tab w:val="left" w:pos="1134"/>
        </w:tabs>
        <w:ind w:firstLine="709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(Внесен постоянным комитетом Алтайского краевого Законодательного Собрания по</w:t>
      </w:r>
      <w:r w:rsidRPr="00783C96">
        <w:rPr>
          <w:rFonts w:ascii="PT Astra Serif" w:hAnsi="PT Astra Serif"/>
          <w:sz w:val="26"/>
          <w:szCs w:val="26"/>
        </w:rPr>
        <w:t xml:space="preserve"> социальной защите и занятости населения</w:t>
      </w: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).</w:t>
      </w:r>
    </w:p>
    <w:p w:rsidR="00EB47BC" w:rsidRPr="00783C96" w:rsidRDefault="00EB47BC">
      <w:pPr>
        <w:pStyle w:val="16"/>
        <w:shd w:val="clear" w:color="auto" w:fill="auto"/>
        <w:tabs>
          <w:tab w:val="left" w:pos="1134"/>
          <w:tab w:val="left" w:pos="1276"/>
        </w:tabs>
        <w:ind w:right="140"/>
        <w:jc w:val="both"/>
        <w:rPr>
          <w:rFonts w:ascii="PT Astra Serif" w:hAnsi="PT Astra Serif"/>
          <w:color w:val="FF0000"/>
          <w:sz w:val="26"/>
          <w:szCs w:val="26"/>
        </w:rPr>
      </w:pPr>
    </w:p>
    <w:p w:rsidR="00EB47BC" w:rsidRPr="00783C96" w:rsidRDefault="0037782A" w:rsidP="00B4394A">
      <w:pPr>
        <w:pStyle w:val="aff6"/>
        <w:numPr>
          <w:ilvl w:val="0"/>
          <w:numId w:val="25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426"/>
        <w:jc w:val="both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hAnsi="PT Astra Serif"/>
          <w:b/>
          <w:bCs/>
          <w:color w:val="C00000"/>
          <w:sz w:val="26"/>
          <w:szCs w:val="26"/>
        </w:rPr>
        <w:t>О реализации прав и свобод человека и гражданина на территории Алтайского края и деятельности Уполномоченного по правам человека в Алтайском крае в 2025 году.</w:t>
      </w:r>
    </w:p>
    <w:p w:rsidR="00EB47BC" w:rsidRPr="00783C96" w:rsidRDefault="0037782A" w:rsidP="00A353E0">
      <w:pPr>
        <w:pStyle w:val="16"/>
        <w:shd w:val="clear" w:color="auto" w:fill="auto"/>
        <w:tabs>
          <w:tab w:val="left" w:leader="underscore" w:pos="1134"/>
          <w:tab w:val="left" w:pos="4253"/>
          <w:tab w:val="left" w:pos="4820"/>
        </w:tabs>
        <w:ind w:right="140" w:firstLine="709"/>
        <w:jc w:val="both"/>
        <w:rPr>
          <w:rStyle w:val="120"/>
          <w:rFonts w:ascii="PT Astra Serif" w:hAnsi="PT Astra Serif"/>
          <w:b w:val="0"/>
          <w:color w:val="auto"/>
          <w:sz w:val="26"/>
          <w:szCs w:val="26"/>
        </w:rPr>
      </w:pP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Докладывает</w:t>
      </w:r>
    </w:p>
    <w:p w:rsidR="00EB47BC" w:rsidRPr="00783C96" w:rsidRDefault="0037782A" w:rsidP="00A353E0">
      <w:pPr>
        <w:pStyle w:val="16"/>
        <w:shd w:val="clear" w:color="auto" w:fill="auto"/>
        <w:tabs>
          <w:tab w:val="left" w:leader="underscore" w:pos="1134"/>
          <w:tab w:val="left" w:pos="4253"/>
          <w:tab w:val="left" w:pos="4820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 w:rsidRPr="00783C96">
        <w:rPr>
          <w:rStyle w:val="120"/>
          <w:rFonts w:ascii="PT Astra Serif" w:hAnsi="PT Astra Serif"/>
          <w:color w:val="auto"/>
          <w:sz w:val="26"/>
          <w:szCs w:val="26"/>
        </w:rPr>
        <w:t xml:space="preserve">Антон Александрович Васильев </w:t>
      </w:r>
      <w:r w:rsidRPr="00783C96">
        <w:rPr>
          <w:rFonts w:ascii="PT Astra Serif" w:hAnsi="PT Astra Serif"/>
          <w:sz w:val="26"/>
          <w:szCs w:val="26"/>
        </w:rPr>
        <w:t>–</w:t>
      </w:r>
    </w:p>
    <w:p w:rsidR="00EB47BC" w:rsidRPr="00783C96" w:rsidRDefault="0037782A" w:rsidP="00A353E0">
      <w:pPr>
        <w:pStyle w:val="16"/>
        <w:shd w:val="clear" w:color="auto" w:fill="auto"/>
        <w:tabs>
          <w:tab w:val="left" w:pos="1134"/>
          <w:tab w:val="left" w:pos="4820"/>
        </w:tabs>
        <w:ind w:left="4253" w:right="140"/>
        <w:jc w:val="both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hAnsi="PT Astra Serif"/>
          <w:sz w:val="26"/>
          <w:szCs w:val="26"/>
        </w:rPr>
        <w:t>– Уполномоченный по правам человека в Алтайском крае</w:t>
      </w:r>
    </w:p>
    <w:p w:rsidR="00EB47BC" w:rsidRPr="00783C96" w:rsidRDefault="00EB47BC" w:rsidP="00A353E0">
      <w:pPr>
        <w:pStyle w:val="Default"/>
        <w:ind w:left="4253"/>
        <w:jc w:val="both"/>
        <w:rPr>
          <w:sz w:val="26"/>
          <w:szCs w:val="26"/>
        </w:rPr>
      </w:pPr>
    </w:p>
    <w:p w:rsidR="00EB47BC" w:rsidRPr="00783C96" w:rsidRDefault="0037782A">
      <w:pPr>
        <w:pStyle w:val="Default"/>
        <w:ind w:firstLine="709"/>
        <w:jc w:val="both"/>
        <w:rPr>
          <w:sz w:val="26"/>
          <w:szCs w:val="26"/>
        </w:rPr>
      </w:pPr>
      <w:r w:rsidRPr="00783C96">
        <w:rPr>
          <w:sz w:val="26"/>
          <w:szCs w:val="26"/>
        </w:rPr>
        <w:t>В соответствии со статьей 17 закона Алтайского края от 15 октября 2020 года № 67-ЗС предлагается рассмотреть доклад о реализации прав и свобод человека и гражданина на территории Алтайского края и деятельности Уполномоченного по правам человека в Алтайском крае в 2025 году</w:t>
      </w:r>
    </w:p>
    <w:p w:rsidR="00EB47BC" w:rsidRPr="00783C96" w:rsidRDefault="0037782A">
      <w:pPr>
        <w:pStyle w:val="16"/>
        <w:shd w:val="clear" w:color="auto" w:fill="auto"/>
        <w:tabs>
          <w:tab w:val="left" w:pos="1134"/>
          <w:tab w:val="left" w:pos="1276"/>
        </w:tabs>
        <w:ind w:right="140" w:firstLine="709"/>
        <w:jc w:val="both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hAnsi="PT Astra Serif"/>
          <w:sz w:val="26"/>
          <w:szCs w:val="26"/>
        </w:rPr>
        <w:t>(Внесен Уполномоченным по правам человека в Алтайском крае).</w:t>
      </w:r>
    </w:p>
    <w:p w:rsidR="00EB47BC" w:rsidRPr="00783C96" w:rsidRDefault="00EB47BC">
      <w:pPr>
        <w:pStyle w:val="16"/>
        <w:shd w:val="clear" w:color="auto" w:fill="auto"/>
        <w:tabs>
          <w:tab w:val="left" w:pos="1134"/>
          <w:tab w:val="left" w:pos="1276"/>
        </w:tabs>
        <w:ind w:right="140"/>
        <w:jc w:val="both"/>
        <w:rPr>
          <w:rFonts w:ascii="PT Astra Serif" w:hAnsi="PT Astra Serif"/>
          <w:sz w:val="26"/>
          <w:szCs w:val="26"/>
        </w:rPr>
      </w:pPr>
    </w:p>
    <w:p w:rsidR="00EB47BC" w:rsidRPr="00783C96" w:rsidRDefault="0037782A" w:rsidP="00B4394A">
      <w:pPr>
        <w:pStyle w:val="aff6"/>
        <w:numPr>
          <w:ilvl w:val="0"/>
          <w:numId w:val="25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426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 w:rsidRPr="00783C96">
        <w:rPr>
          <w:rStyle w:val="120"/>
          <w:rFonts w:ascii="PT Astra Serif" w:hAnsi="PT Astra Serif"/>
          <w:color w:val="C00000"/>
          <w:sz w:val="26"/>
          <w:szCs w:val="26"/>
        </w:rPr>
        <w:t xml:space="preserve">О </w:t>
      </w:r>
      <w:r w:rsidRPr="00783C96">
        <w:rPr>
          <w:rStyle w:val="125pt"/>
          <w:rFonts w:ascii="PT Astra Serif" w:eastAsia="Arial" w:hAnsi="PT Astra Serif"/>
          <w:color w:val="C00000"/>
          <w:sz w:val="26"/>
          <w:szCs w:val="26"/>
        </w:rPr>
        <w:t>награждении</w:t>
      </w:r>
      <w:r w:rsidRPr="00783C96">
        <w:rPr>
          <w:rStyle w:val="120"/>
          <w:rFonts w:ascii="PT Astra Serif" w:hAnsi="PT Astra Serif"/>
          <w:color w:val="C00000"/>
          <w:sz w:val="26"/>
          <w:szCs w:val="26"/>
        </w:rPr>
        <w:t xml:space="preserve"> медалью «За заслуги в развитии законодательства и парламентаризма».</w:t>
      </w:r>
    </w:p>
    <w:p w:rsidR="00EB47BC" w:rsidRPr="00783C96" w:rsidRDefault="0037782A">
      <w:pPr>
        <w:tabs>
          <w:tab w:val="left" w:leader="underscore" w:pos="1134"/>
        </w:tabs>
        <w:ind w:right="140" w:firstLine="709"/>
        <w:rPr>
          <w:rFonts w:ascii="PT Astra Serif" w:hAnsi="PT Astra Serif"/>
          <w:bCs/>
          <w:sz w:val="26"/>
          <w:szCs w:val="26"/>
        </w:rPr>
      </w:pPr>
      <w:r w:rsidRPr="00783C96">
        <w:rPr>
          <w:rFonts w:ascii="PT Astra Serif" w:hAnsi="PT Astra Serif"/>
          <w:bCs/>
          <w:sz w:val="26"/>
          <w:szCs w:val="26"/>
        </w:rPr>
        <w:t>Докладывает</w:t>
      </w:r>
    </w:p>
    <w:p w:rsidR="00EB47BC" w:rsidRPr="00783C96" w:rsidRDefault="0037782A">
      <w:pPr>
        <w:tabs>
          <w:tab w:val="left" w:leader="underscore" w:pos="1134"/>
        </w:tabs>
        <w:ind w:right="140" w:firstLine="709"/>
        <w:rPr>
          <w:rFonts w:ascii="PT Astra Serif" w:hAnsi="PT Astra Serif"/>
          <w:bCs/>
          <w:sz w:val="26"/>
          <w:szCs w:val="26"/>
        </w:rPr>
      </w:pPr>
      <w:r w:rsidRPr="00783C96">
        <w:rPr>
          <w:rFonts w:ascii="PT Astra Serif" w:hAnsi="PT Astra Serif" w:cs="Arial"/>
          <w:b/>
          <w:sz w:val="26"/>
          <w:szCs w:val="26"/>
        </w:rPr>
        <w:t>Сергей Викторович Писарев –</w:t>
      </w:r>
    </w:p>
    <w:p w:rsidR="00EB47BC" w:rsidRPr="00783C96" w:rsidRDefault="0037782A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  <w:r w:rsidRPr="00783C96">
        <w:rPr>
          <w:rFonts w:ascii="PT Astra Serif" w:hAnsi="PT Astra Serif" w:cs="Arial"/>
          <w:sz w:val="26"/>
          <w:szCs w:val="26"/>
        </w:rPr>
        <w:t xml:space="preserve">– </w:t>
      </w: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председатель Мандатной комиссии Алтайского краевого Законодательного Собрания</w:t>
      </w:r>
    </w:p>
    <w:p w:rsidR="00EB47BC" w:rsidRPr="00783C96" w:rsidRDefault="00EB47BC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</w:p>
    <w:p w:rsidR="00EB47BC" w:rsidRPr="00783C96" w:rsidRDefault="0037782A">
      <w:pPr>
        <w:tabs>
          <w:tab w:val="left" w:pos="1134"/>
          <w:tab w:val="left" w:pos="4253"/>
          <w:tab w:val="left" w:pos="4536"/>
        </w:tabs>
        <w:ind w:firstLine="709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hAnsi="PT Astra Serif"/>
          <w:sz w:val="26"/>
          <w:szCs w:val="26"/>
        </w:rPr>
        <w:t>(Внесен Мандатной комиссией Алтайского краевого Законодательного Собрания).</w:t>
      </w:r>
    </w:p>
    <w:p w:rsidR="00EB47BC" w:rsidRPr="00783C96" w:rsidRDefault="00EB47BC">
      <w:pPr>
        <w:tabs>
          <w:tab w:val="left" w:pos="1134"/>
          <w:tab w:val="left" w:pos="4253"/>
          <w:tab w:val="left" w:pos="4536"/>
        </w:tabs>
        <w:ind w:firstLine="709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</w:p>
    <w:p w:rsidR="00EB47BC" w:rsidRPr="00783C96" w:rsidRDefault="0037782A" w:rsidP="00B4394A">
      <w:pPr>
        <w:pStyle w:val="aff6"/>
        <w:numPr>
          <w:ilvl w:val="0"/>
          <w:numId w:val="25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Fonts w:ascii="PT Astra Serif" w:hAnsi="PT Astra Serif"/>
          <w:b/>
          <w:bCs/>
          <w:color w:val="C00000"/>
          <w:sz w:val="26"/>
          <w:szCs w:val="26"/>
        </w:rPr>
      </w:pPr>
      <w:r w:rsidRPr="00783C96">
        <w:rPr>
          <w:rStyle w:val="120"/>
          <w:rFonts w:ascii="PT Astra Serif" w:hAnsi="PT Astra Serif"/>
          <w:color w:val="C00000"/>
          <w:sz w:val="26"/>
          <w:szCs w:val="26"/>
        </w:rPr>
        <w:t xml:space="preserve">О </w:t>
      </w:r>
      <w:r w:rsidRPr="00783C96">
        <w:rPr>
          <w:rStyle w:val="125pt"/>
          <w:rFonts w:ascii="PT Astra Serif" w:eastAsia="Arial" w:hAnsi="PT Astra Serif"/>
          <w:color w:val="C00000"/>
          <w:sz w:val="26"/>
          <w:szCs w:val="26"/>
        </w:rPr>
        <w:t>награждении</w:t>
      </w:r>
      <w:r w:rsidRPr="00783C96">
        <w:rPr>
          <w:rStyle w:val="120"/>
          <w:rFonts w:ascii="PT Astra Serif" w:hAnsi="PT Astra Serif"/>
          <w:color w:val="C00000"/>
          <w:sz w:val="26"/>
          <w:szCs w:val="26"/>
        </w:rPr>
        <w:t xml:space="preserve"> Почетной грамотой Алтайского краевого Законодательного Собрания.</w:t>
      </w:r>
    </w:p>
    <w:p w:rsidR="00EB47BC" w:rsidRPr="00783C96" w:rsidRDefault="0037782A">
      <w:pPr>
        <w:tabs>
          <w:tab w:val="left" w:leader="underscore" w:pos="1134"/>
        </w:tabs>
        <w:ind w:right="140" w:firstLine="709"/>
        <w:rPr>
          <w:rFonts w:ascii="PT Astra Serif" w:hAnsi="PT Astra Serif"/>
          <w:bCs/>
          <w:sz w:val="26"/>
          <w:szCs w:val="26"/>
        </w:rPr>
      </w:pPr>
      <w:r w:rsidRPr="00783C96">
        <w:rPr>
          <w:rFonts w:ascii="PT Astra Serif" w:hAnsi="PT Astra Serif"/>
          <w:bCs/>
          <w:sz w:val="26"/>
          <w:szCs w:val="26"/>
        </w:rPr>
        <w:t>Докладывает</w:t>
      </w:r>
    </w:p>
    <w:p w:rsidR="00EB47BC" w:rsidRPr="00783C96" w:rsidRDefault="0037782A">
      <w:pPr>
        <w:tabs>
          <w:tab w:val="left" w:leader="underscore" w:pos="1134"/>
        </w:tabs>
        <w:ind w:right="140" w:firstLine="709"/>
        <w:rPr>
          <w:rFonts w:ascii="PT Astra Serif" w:hAnsi="PT Astra Serif"/>
          <w:bCs/>
          <w:sz w:val="26"/>
          <w:szCs w:val="26"/>
        </w:rPr>
      </w:pPr>
      <w:r w:rsidRPr="00783C96">
        <w:rPr>
          <w:rFonts w:ascii="PT Astra Serif" w:hAnsi="PT Astra Serif" w:cs="Arial"/>
          <w:b/>
          <w:sz w:val="26"/>
          <w:szCs w:val="26"/>
        </w:rPr>
        <w:t>Сергей Викторович Писарев –</w:t>
      </w:r>
    </w:p>
    <w:p w:rsidR="00EB47BC" w:rsidRPr="00783C96" w:rsidRDefault="0037782A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  <w:r w:rsidRPr="00783C96">
        <w:rPr>
          <w:rFonts w:ascii="PT Astra Serif" w:hAnsi="PT Astra Serif" w:cs="Arial"/>
          <w:sz w:val="26"/>
          <w:szCs w:val="26"/>
        </w:rPr>
        <w:t xml:space="preserve">– </w:t>
      </w: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председатель Мандатной комиссии Алтайского краевого Законодательного Собрания</w:t>
      </w:r>
    </w:p>
    <w:p w:rsidR="00EB47BC" w:rsidRPr="00783C96" w:rsidRDefault="00EB47BC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Fonts w:ascii="PT Astra Serif" w:hAnsi="PT Astra Serif"/>
          <w:sz w:val="26"/>
          <w:szCs w:val="26"/>
        </w:rPr>
      </w:pPr>
    </w:p>
    <w:p w:rsidR="00EB47BC" w:rsidRPr="00783C96" w:rsidRDefault="0037782A">
      <w:pPr>
        <w:tabs>
          <w:tab w:val="left" w:pos="1134"/>
          <w:tab w:val="left" w:pos="4253"/>
          <w:tab w:val="left" w:pos="4536"/>
        </w:tabs>
        <w:ind w:firstLine="709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  <w:r w:rsidRPr="00783C96">
        <w:rPr>
          <w:rFonts w:ascii="PT Astra Serif" w:hAnsi="PT Astra Serif"/>
          <w:sz w:val="26"/>
          <w:szCs w:val="26"/>
        </w:rPr>
        <w:t>(Внесен Мандатной комиссией Алтайского краевого Законодательного Собрания).</w:t>
      </w:r>
    </w:p>
    <w:p w:rsidR="00EB47BC" w:rsidRPr="00783C96" w:rsidRDefault="00EB47BC">
      <w:pPr>
        <w:tabs>
          <w:tab w:val="left" w:pos="1134"/>
        </w:tabs>
        <w:ind w:right="132"/>
        <w:rPr>
          <w:rStyle w:val="120"/>
          <w:rFonts w:ascii="PT Astra Serif" w:eastAsia="Calibri" w:hAnsi="PT Astra Serif"/>
          <w:b w:val="0"/>
          <w:color w:val="auto"/>
          <w:sz w:val="26"/>
          <w:szCs w:val="26"/>
        </w:rPr>
      </w:pPr>
    </w:p>
    <w:p w:rsidR="00EB47BC" w:rsidRPr="00783C96" w:rsidRDefault="0037782A" w:rsidP="00B4394A">
      <w:pPr>
        <w:pStyle w:val="aff6"/>
        <w:numPr>
          <w:ilvl w:val="0"/>
          <w:numId w:val="25"/>
        </w:numPr>
        <w:shd w:val="clear" w:color="auto" w:fill="auto"/>
        <w:tabs>
          <w:tab w:val="left" w:pos="1134"/>
          <w:tab w:val="left" w:pos="7230"/>
        </w:tabs>
        <w:spacing w:line="240" w:lineRule="auto"/>
        <w:ind w:left="0" w:right="143" w:firstLine="709"/>
        <w:jc w:val="both"/>
        <w:rPr>
          <w:rStyle w:val="120"/>
          <w:rFonts w:ascii="PT Astra Serif" w:hAnsi="PT Astra Serif"/>
          <w:b w:val="0"/>
          <w:color w:val="C00000"/>
          <w:sz w:val="26"/>
          <w:szCs w:val="26"/>
        </w:rPr>
      </w:pPr>
      <w:r w:rsidRPr="00783C96">
        <w:rPr>
          <w:rStyle w:val="120"/>
          <w:rFonts w:ascii="PT Astra Serif" w:hAnsi="PT Astra Serif"/>
          <w:color w:val="C00000"/>
          <w:sz w:val="26"/>
          <w:szCs w:val="26"/>
        </w:rPr>
        <w:t xml:space="preserve">О поощрении Благодарственным письмом Алтайского краевого </w:t>
      </w:r>
      <w:r w:rsidRPr="00783C96">
        <w:rPr>
          <w:rStyle w:val="125pt"/>
          <w:rFonts w:ascii="PT Astra Serif" w:eastAsia="Arial" w:hAnsi="PT Astra Serif"/>
          <w:color w:val="C00000"/>
          <w:sz w:val="26"/>
          <w:szCs w:val="26"/>
        </w:rPr>
        <w:t>Законодательного</w:t>
      </w:r>
      <w:r w:rsidRPr="00783C96">
        <w:rPr>
          <w:rStyle w:val="120"/>
          <w:rFonts w:ascii="PT Astra Serif" w:hAnsi="PT Astra Serif"/>
          <w:color w:val="C00000"/>
          <w:sz w:val="26"/>
          <w:szCs w:val="26"/>
        </w:rPr>
        <w:t xml:space="preserve"> Собрания.</w:t>
      </w:r>
    </w:p>
    <w:p w:rsidR="00EB47BC" w:rsidRPr="00783C96" w:rsidRDefault="0037782A">
      <w:pPr>
        <w:tabs>
          <w:tab w:val="left" w:leader="underscore" w:pos="1134"/>
        </w:tabs>
        <w:ind w:right="140" w:firstLine="709"/>
        <w:rPr>
          <w:rFonts w:ascii="PT Astra Serif" w:hAnsi="PT Astra Serif"/>
          <w:bCs/>
          <w:sz w:val="26"/>
          <w:szCs w:val="26"/>
        </w:rPr>
      </w:pPr>
      <w:r w:rsidRPr="00783C96">
        <w:rPr>
          <w:rFonts w:ascii="PT Astra Serif" w:hAnsi="PT Astra Serif"/>
          <w:bCs/>
          <w:sz w:val="26"/>
          <w:szCs w:val="26"/>
        </w:rPr>
        <w:t>Докладывает</w:t>
      </w:r>
    </w:p>
    <w:p w:rsidR="00EB47BC" w:rsidRPr="00783C96" w:rsidRDefault="0037782A">
      <w:pPr>
        <w:tabs>
          <w:tab w:val="left" w:leader="underscore" w:pos="1134"/>
        </w:tabs>
        <w:ind w:right="140" w:firstLine="709"/>
        <w:rPr>
          <w:rFonts w:ascii="PT Astra Serif" w:hAnsi="PT Astra Serif"/>
          <w:bCs/>
          <w:sz w:val="26"/>
          <w:szCs w:val="26"/>
        </w:rPr>
      </w:pPr>
      <w:r w:rsidRPr="00783C96">
        <w:rPr>
          <w:rFonts w:ascii="PT Astra Serif" w:hAnsi="PT Astra Serif" w:cs="Arial"/>
          <w:b/>
          <w:sz w:val="26"/>
          <w:szCs w:val="26"/>
        </w:rPr>
        <w:t>Сергей Викторович Писарев –</w:t>
      </w:r>
    </w:p>
    <w:p w:rsidR="00EB47BC" w:rsidRPr="00783C96" w:rsidRDefault="0037782A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  <w:r w:rsidRPr="00783C96">
        <w:rPr>
          <w:rFonts w:ascii="PT Astra Serif" w:hAnsi="PT Astra Serif" w:cs="Arial"/>
          <w:sz w:val="26"/>
          <w:szCs w:val="26"/>
        </w:rPr>
        <w:t xml:space="preserve">– </w:t>
      </w:r>
      <w:r w:rsidRPr="00783C96">
        <w:rPr>
          <w:rStyle w:val="120"/>
          <w:rFonts w:ascii="PT Astra Serif" w:hAnsi="PT Astra Serif"/>
          <w:b w:val="0"/>
          <w:color w:val="auto"/>
          <w:sz w:val="26"/>
          <w:szCs w:val="26"/>
        </w:rPr>
        <w:t>председатель Мандатной комиссии Алтайского краевого Законодательного Собрания</w:t>
      </w:r>
    </w:p>
    <w:p w:rsidR="00EB47BC" w:rsidRPr="00783C96" w:rsidRDefault="00EB47BC">
      <w:pPr>
        <w:pStyle w:val="16"/>
        <w:shd w:val="clear" w:color="auto" w:fill="auto"/>
        <w:tabs>
          <w:tab w:val="left" w:pos="1134"/>
        </w:tabs>
        <w:ind w:left="4395" w:right="140"/>
        <w:jc w:val="both"/>
        <w:rPr>
          <w:rStyle w:val="120"/>
          <w:rFonts w:ascii="PT Astra Serif" w:hAnsi="PT Astra Serif"/>
          <w:b w:val="0"/>
          <w:bCs w:val="0"/>
          <w:color w:val="auto"/>
          <w:sz w:val="26"/>
          <w:szCs w:val="26"/>
        </w:rPr>
      </w:pPr>
    </w:p>
    <w:p w:rsidR="00EB47BC" w:rsidRPr="00783C96" w:rsidRDefault="0037782A">
      <w:pPr>
        <w:tabs>
          <w:tab w:val="left" w:pos="1134"/>
        </w:tabs>
        <w:ind w:firstLine="709"/>
        <w:rPr>
          <w:rFonts w:ascii="PT Astra Serif" w:hAnsi="PT Astra Serif"/>
          <w:sz w:val="26"/>
          <w:szCs w:val="26"/>
        </w:rPr>
      </w:pPr>
      <w:r w:rsidRPr="00783C96">
        <w:rPr>
          <w:rFonts w:ascii="PT Astra Serif" w:hAnsi="PT Astra Serif"/>
          <w:sz w:val="26"/>
          <w:szCs w:val="26"/>
        </w:rPr>
        <w:t>(Внесен Мандатной комиссией Алтайского краевого Законодательного Собрания).</w:t>
      </w:r>
      <w:bookmarkEnd w:id="0"/>
    </w:p>
    <w:sectPr w:rsidR="00EB47BC" w:rsidRPr="00783C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567" w:right="708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7BC" w:rsidRDefault="0037782A">
      <w:r>
        <w:separator/>
      </w:r>
    </w:p>
  </w:endnote>
  <w:endnote w:type="continuationSeparator" w:id="0">
    <w:p w:rsidR="00EB47BC" w:rsidRDefault="0037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CenturyOldStyleCy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uturis Black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7BC" w:rsidRDefault="00EB47B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7BC" w:rsidRDefault="00EB47B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7BC" w:rsidRDefault="00EB47B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7BC" w:rsidRDefault="0037782A">
      <w:r>
        <w:separator/>
      </w:r>
    </w:p>
  </w:footnote>
  <w:footnote w:type="continuationSeparator" w:id="0">
    <w:p w:rsidR="00EB47BC" w:rsidRDefault="00377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7BC" w:rsidRDefault="0037782A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1</w:t>
    </w:r>
    <w:r>
      <w:rPr>
        <w:rStyle w:val="afa"/>
      </w:rPr>
      <w:fldChar w:fldCharType="end"/>
    </w:r>
  </w:p>
  <w:p w:rsidR="00EB47BC" w:rsidRDefault="00EB47BC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7BC" w:rsidRDefault="0037782A">
    <w:pPr>
      <w:pStyle w:val="ab"/>
      <w:framePr w:wrap="around" w:vAnchor="text" w:hAnchor="margin" w:xAlign="right" w:y="1"/>
      <w:jc w:val="right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783C96">
      <w:rPr>
        <w:rStyle w:val="afa"/>
        <w:noProof/>
      </w:rPr>
      <w:t>8</w:t>
    </w:r>
    <w:r>
      <w:rPr>
        <w:rStyle w:val="afa"/>
      </w:rPr>
      <w:fldChar w:fldCharType="end"/>
    </w:r>
  </w:p>
  <w:p w:rsidR="00EB47BC" w:rsidRDefault="00EB47BC">
    <w:pPr>
      <w:pStyle w:val="ab"/>
      <w:ind w:right="36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1" w:type="dxa"/>
      <w:tblLayout w:type="fixed"/>
      <w:tblLook w:val="04A0" w:firstRow="1" w:lastRow="0" w:firstColumn="1" w:lastColumn="0" w:noHBand="0" w:noVBand="1"/>
    </w:tblPr>
    <w:tblGrid>
      <w:gridCol w:w="3227"/>
      <w:gridCol w:w="6804"/>
    </w:tblGrid>
    <w:tr w:rsidR="00EB47BC">
      <w:tc>
        <w:tcPr>
          <w:tcW w:w="3227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vAlign w:val="center"/>
        </w:tcPr>
        <w:p w:rsidR="00EB47BC" w:rsidRDefault="0037782A">
          <w:pPr>
            <w:ind w:firstLine="0"/>
            <w:jc w:val="center"/>
            <w:rPr>
              <w:rFonts w:ascii="PT Astra Serif" w:hAnsi="PT Astra Serif"/>
              <w:b/>
              <w:color w:val="660033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502791680" behindDoc="0" locked="0" layoutInCell="1" allowOverlap="1">
                    <wp:simplePos x="0" y="0"/>
                    <wp:positionH relativeFrom="column">
                      <wp:posOffset>1975485</wp:posOffset>
                    </wp:positionH>
                    <wp:positionV relativeFrom="paragraph">
                      <wp:posOffset>-443229</wp:posOffset>
                    </wp:positionV>
                    <wp:extent cx="45085" cy="45085"/>
                    <wp:effectExtent l="0" t="0" r="0" b="0"/>
                    <wp:wrapNone/>
                    <wp:docPr id="1" name="_x0000_s205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 bwMode="auto">
                            <a:xfrm>
                              <a:off x="0" y="0"/>
                              <a:ext cx="45085" cy="45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B47BC" w:rsidRDefault="00EB47BC">
                                <w:pPr>
                                  <w:ind w:firstLine="0"/>
                                </w:pPr>
                              </w:p>
                            </w:txbxContent>
                          </wps:txbx>
                          <wps:bodyPr wrap="square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050" o:spid="_x0000_s1026" type="#_x0000_t202" style="position:absolute;left:0;text-align:left;margin-left:155.55pt;margin-top:-34.9pt;width:3.55pt;height:3.55pt;z-index:5027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" filled="f" stroked="f">
                    <v:textbox>
                      <w:txbxContent>
                        <w:p w:rsidR="00EB47BC" w:rsidRDefault="00EB47BC">
                          <w:pPr>
                            <w:ind w:firstLine="0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proofErr w:type="gramStart"/>
          <w:r>
            <w:rPr>
              <w:rFonts w:ascii="PT Astra Serif" w:hAnsi="PT Astra Serif"/>
              <w:b/>
              <w:color w:val="660033"/>
              <w:szCs w:val="28"/>
            </w:rPr>
            <w:t>восьмой</w:t>
          </w:r>
          <w:proofErr w:type="gramEnd"/>
          <w:r>
            <w:rPr>
              <w:rFonts w:ascii="PT Astra Serif" w:hAnsi="PT Astra Serif"/>
              <w:b/>
              <w:color w:val="660033"/>
              <w:szCs w:val="28"/>
            </w:rPr>
            <w:t xml:space="preserve"> созыв</w:t>
          </w:r>
        </w:p>
        <w:p w:rsidR="00EB47BC" w:rsidRDefault="0037782A">
          <w:pPr>
            <w:pStyle w:val="2"/>
            <w:spacing w:before="500"/>
            <w:ind w:firstLine="0"/>
            <w:rPr>
              <w:rFonts w:ascii="PT Astra Serif" w:hAnsi="PT Astra Serif" w:cs="Arial"/>
              <w:smallCaps/>
              <w:color w:val="660033"/>
              <w:sz w:val="52"/>
              <w:szCs w:val="52"/>
              <w:lang w:val="ru-RU" w:eastAsia="ru-RU"/>
            </w:rPr>
          </w:pPr>
          <w:r>
            <w:rPr>
              <w:rFonts w:ascii="PT Astra Serif" w:hAnsi="PT Astra Serif" w:cs="Arial"/>
              <w:smallCaps/>
              <w:color w:val="660033"/>
              <w:sz w:val="52"/>
              <w:szCs w:val="52"/>
              <w:lang w:val="ru-RU" w:eastAsia="ru-RU"/>
            </w:rPr>
            <w:t>50-я</w:t>
          </w:r>
        </w:p>
        <w:p w:rsidR="00EB47BC" w:rsidRDefault="0037782A">
          <w:pPr>
            <w:pStyle w:val="2"/>
            <w:ind w:hanging="142"/>
            <w:rPr>
              <w:rFonts w:ascii="PT Astra Serif" w:hAnsi="PT Astra Serif" w:cs="Arial"/>
              <w:smallCaps/>
              <w:color w:val="660033"/>
              <w:lang w:val="ru-RU" w:eastAsia="ru-RU"/>
            </w:rPr>
          </w:pPr>
          <w:r>
            <w:rPr>
              <w:rFonts w:ascii="PT Astra Serif" w:hAnsi="PT Astra Serif" w:cs="Arial"/>
              <w:smallCaps/>
              <w:color w:val="660033"/>
              <w:lang w:val="ru-RU" w:eastAsia="ru-RU"/>
            </w:rPr>
            <w:t>сессия</w:t>
          </w:r>
        </w:p>
        <w:p w:rsidR="00EB47BC" w:rsidRDefault="00EB47BC">
          <w:pPr>
            <w:ind w:firstLine="0"/>
            <w:jc w:val="center"/>
            <w:rPr>
              <w:rFonts w:ascii="PT Astra Serif" w:hAnsi="PT Astra Serif"/>
              <w:color w:val="660033"/>
            </w:rPr>
          </w:pPr>
        </w:p>
        <w:p w:rsidR="00EB47BC" w:rsidRDefault="0037782A">
          <w:pPr>
            <w:ind w:firstLine="0"/>
            <w:jc w:val="center"/>
            <w:rPr>
              <w:rFonts w:ascii="PT Astra Serif" w:hAnsi="PT Astra Serif" w:cs="Arial"/>
              <w:b/>
              <w:smallCaps/>
              <w:color w:val="660033"/>
              <w:szCs w:val="28"/>
            </w:rPr>
          </w:pPr>
          <w:r>
            <w:rPr>
              <w:rFonts w:ascii="PT Astra Serif" w:hAnsi="PT Astra Serif" w:cs="Arial"/>
              <w:b/>
              <w:smallCaps/>
              <w:color w:val="660033"/>
              <w:szCs w:val="28"/>
            </w:rPr>
            <w:t>26 марта 2026</w:t>
          </w:r>
        </w:p>
        <w:p w:rsidR="00EB47BC" w:rsidRDefault="00EB47BC">
          <w:pPr>
            <w:ind w:firstLine="0"/>
            <w:jc w:val="center"/>
            <w:rPr>
              <w:rFonts w:ascii="PT Astra Serif" w:hAnsi="PT Astra Serif" w:cs="Arial"/>
              <w:b/>
              <w:smallCaps/>
              <w:color w:val="660033"/>
              <w:szCs w:val="28"/>
            </w:rPr>
          </w:pPr>
        </w:p>
        <w:p w:rsidR="00EB47BC" w:rsidRDefault="00EB47BC">
          <w:pPr>
            <w:ind w:firstLine="0"/>
            <w:jc w:val="center"/>
            <w:rPr>
              <w:rFonts w:ascii="PT Astra Serif" w:hAnsi="PT Astra Serif"/>
            </w:rPr>
          </w:pPr>
        </w:p>
        <w:p w:rsidR="00EB47BC" w:rsidRDefault="0037782A">
          <w:pPr>
            <w:ind w:firstLine="0"/>
            <w:jc w:val="center"/>
            <w:rPr>
              <w:rFonts w:ascii="PT Astra Serif" w:hAnsi="PT Astra Serif" w:cs="Arial"/>
              <w:b/>
              <w:smallCaps/>
              <w:color w:val="660033"/>
              <w:szCs w:val="28"/>
            </w:rPr>
          </w:pPr>
          <w:r>
            <w:rPr>
              <w:rFonts w:ascii="PT Astra Serif" w:hAnsi="PT Astra Serif" w:cs="Arial"/>
              <w:b/>
              <w:smallCaps/>
              <w:color w:val="660033"/>
              <w:szCs w:val="28"/>
            </w:rPr>
            <w:t>г. Барнаул</w:t>
          </w:r>
        </w:p>
        <w:p w:rsidR="00EB47BC" w:rsidRDefault="00EB47BC">
          <w:pPr>
            <w:ind w:firstLine="0"/>
            <w:jc w:val="center"/>
          </w:pPr>
        </w:p>
      </w:tc>
      <w:tc>
        <w:tcPr>
          <w:tcW w:w="6804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EB47BC" w:rsidRDefault="0037782A">
          <w:pPr>
            <w:ind w:firstLine="34"/>
            <w:rPr>
              <w:b/>
            </w:rPr>
          </w:pPr>
          <w:r>
            <w:rPr>
              <w:rFonts w:ascii="Arial" w:hAnsi="Arial" w:cs="Arial"/>
              <w:b/>
              <w:noProof/>
              <w:color w:val="800000"/>
              <w:sz w:val="18"/>
              <w:szCs w:val="28"/>
            </w:rPr>
            <w:drawing>
              <wp:inline distT="0" distB="0" distL="0" distR="0">
                <wp:extent cx="4086225" cy="1866900"/>
                <wp:effectExtent l="0" t="0" r="0" b="0"/>
                <wp:docPr id="2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4086225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B47BC" w:rsidRDefault="0037782A">
          <w:pPr>
            <w:spacing w:line="192" w:lineRule="auto"/>
            <w:ind w:right="-108" w:firstLine="0"/>
            <w:rPr>
              <w:rFonts w:ascii="PT Astra Serif" w:hAnsi="PT Astra Serif" w:cs="Arial"/>
              <w:color w:val="761D37"/>
              <w:spacing w:val="100"/>
              <w:sz w:val="64"/>
              <w:szCs w:val="64"/>
            </w:rPr>
          </w:pPr>
          <w:r>
            <w:rPr>
              <w:rFonts w:ascii="PT Astra Serif" w:hAnsi="PT Astra Serif" w:cs="Arial"/>
              <w:color w:val="761D37"/>
              <w:spacing w:val="100"/>
              <w:sz w:val="64"/>
              <w:szCs w:val="64"/>
            </w:rPr>
            <w:t>ПОВЕСТКА ДНЯ</w:t>
          </w:r>
        </w:p>
        <w:p w:rsidR="00EB47BC" w:rsidRDefault="0037782A">
          <w:pPr>
            <w:spacing w:line="192" w:lineRule="auto"/>
            <w:ind w:firstLine="34"/>
            <w:jc w:val="center"/>
            <w:rPr>
              <w:rFonts w:ascii="Futuris Black" w:hAnsi="Futuris Black" w:cs="Arial"/>
              <w:color w:val="761D37"/>
              <w:sz w:val="36"/>
              <w:szCs w:val="36"/>
            </w:rPr>
          </w:pPr>
          <w:r>
            <w:rPr>
              <w:rFonts w:ascii="PT Astra Serif" w:hAnsi="PT Astra Serif" w:cs="Arial"/>
              <w:color w:val="761D37"/>
              <w:sz w:val="36"/>
              <w:szCs w:val="36"/>
            </w:rPr>
            <w:t>АННОТИРОВАННАЯ</w:t>
          </w:r>
        </w:p>
      </w:tc>
    </w:tr>
  </w:tbl>
  <w:p w:rsidR="00EB47BC" w:rsidRDefault="00EB47BC">
    <w:pPr>
      <w:pStyle w:val="ab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599F"/>
    <w:multiLevelType w:val="hybridMultilevel"/>
    <w:tmpl w:val="F2262E38"/>
    <w:lvl w:ilvl="0" w:tplc="95324E84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AA7834A4">
      <w:start w:val="1"/>
      <w:numFmt w:val="lowerLetter"/>
      <w:lvlText w:val="%2."/>
      <w:lvlJc w:val="left"/>
      <w:pPr>
        <w:ind w:left="1440" w:hanging="360"/>
      </w:pPr>
    </w:lvl>
    <w:lvl w:ilvl="2" w:tplc="E0E43E7E">
      <w:start w:val="1"/>
      <w:numFmt w:val="lowerRoman"/>
      <w:lvlText w:val="%3."/>
      <w:lvlJc w:val="right"/>
      <w:pPr>
        <w:ind w:left="2160" w:hanging="180"/>
      </w:pPr>
    </w:lvl>
    <w:lvl w:ilvl="3" w:tplc="BBB6ADFE">
      <w:start w:val="1"/>
      <w:numFmt w:val="decimal"/>
      <w:lvlText w:val="%4."/>
      <w:lvlJc w:val="left"/>
      <w:pPr>
        <w:ind w:left="2880" w:hanging="360"/>
      </w:pPr>
    </w:lvl>
    <w:lvl w:ilvl="4" w:tplc="9518637C">
      <w:start w:val="1"/>
      <w:numFmt w:val="lowerLetter"/>
      <w:lvlText w:val="%5."/>
      <w:lvlJc w:val="left"/>
      <w:pPr>
        <w:ind w:left="3600" w:hanging="360"/>
      </w:pPr>
    </w:lvl>
    <w:lvl w:ilvl="5" w:tplc="E5B29FF6">
      <w:start w:val="1"/>
      <w:numFmt w:val="lowerRoman"/>
      <w:lvlText w:val="%6."/>
      <w:lvlJc w:val="right"/>
      <w:pPr>
        <w:ind w:left="4320" w:hanging="180"/>
      </w:pPr>
    </w:lvl>
    <w:lvl w:ilvl="6" w:tplc="0AAA7E38">
      <w:start w:val="1"/>
      <w:numFmt w:val="decimal"/>
      <w:lvlText w:val="%7."/>
      <w:lvlJc w:val="left"/>
      <w:pPr>
        <w:ind w:left="5040" w:hanging="360"/>
      </w:pPr>
    </w:lvl>
    <w:lvl w:ilvl="7" w:tplc="BF965858">
      <w:start w:val="1"/>
      <w:numFmt w:val="lowerLetter"/>
      <w:lvlText w:val="%8."/>
      <w:lvlJc w:val="left"/>
      <w:pPr>
        <w:ind w:left="5760" w:hanging="360"/>
      </w:pPr>
    </w:lvl>
    <w:lvl w:ilvl="8" w:tplc="8F925FB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A061F"/>
    <w:multiLevelType w:val="hybridMultilevel"/>
    <w:tmpl w:val="F93617CE"/>
    <w:lvl w:ilvl="0" w:tplc="8F26422A">
      <w:start w:val="1"/>
      <w:numFmt w:val="decimal"/>
      <w:lvlText w:val="%1."/>
      <w:lvlJc w:val="left"/>
      <w:pPr>
        <w:ind w:left="501" w:hanging="360"/>
      </w:pPr>
      <w:rPr>
        <w:rFonts w:ascii="PT Astra Serif" w:hAnsi="PT Astra Serif" w:hint="default"/>
        <w:i w:val="0"/>
        <w:sz w:val="26"/>
        <w:szCs w:val="26"/>
      </w:rPr>
    </w:lvl>
    <w:lvl w:ilvl="1" w:tplc="B030BCBE">
      <w:start w:val="1"/>
      <w:numFmt w:val="lowerLetter"/>
      <w:lvlText w:val="%2."/>
      <w:lvlJc w:val="left"/>
      <w:pPr>
        <w:ind w:left="3707" w:hanging="360"/>
      </w:pPr>
    </w:lvl>
    <w:lvl w:ilvl="2" w:tplc="7A26A078">
      <w:start w:val="1"/>
      <w:numFmt w:val="lowerRoman"/>
      <w:lvlText w:val="%3."/>
      <w:lvlJc w:val="right"/>
      <w:pPr>
        <w:ind w:left="4427" w:hanging="180"/>
      </w:pPr>
    </w:lvl>
    <w:lvl w:ilvl="3" w:tplc="CC44C516">
      <w:start w:val="1"/>
      <w:numFmt w:val="decimal"/>
      <w:lvlText w:val="%4."/>
      <w:lvlJc w:val="left"/>
      <w:pPr>
        <w:ind w:left="5147" w:hanging="360"/>
      </w:pPr>
    </w:lvl>
    <w:lvl w:ilvl="4" w:tplc="5E5ECE52">
      <w:start w:val="1"/>
      <w:numFmt w:val="lowerLetter"/>
      <w:lvlText w:val="%5."/>
      <w:lvlJc w:val="left"/>
      <w:pPr>
        <w:ind w:left="5867" w:hanging="360"/>
      </w:pPr>
    </w:lvl>
    <w:lvl w:ilvl="5" w:tplc="BBAC2C4A">
      <w:start w:val="1"/>
      <w:numFmt w:val="lowerRoman"/>
      <w:lvlText w:val="%6."/>
      <w:lvlJc w:val="right"/>
      <w:pPr>
        <w:ind w:left="6587" w:hanging="180"/>
      </w:pPr>
    </w:lvl>
    <w:lvl w:ilvl="6" w:tplc="66EC0B06">
      <w:start w:val="1"/>
      <w:numFmt w:val="decimal"/>
      <w:lvlText w:val="%7."/>
      <w:lvlJc w:val="left"/>
      <w:pPr>
        <w:ind w:left="7307" w:hanging="360"/>
      </w:pPr>
    </w:lvl>
    <w:lvl w:ilvl="7" w:tplc="404C1B3E">
      <w:start w:val="1"/>
      <w:numFmt w:val="lowerLetter"/>
      <w:lvlText w:val="%8."/>
      <w:lvlJc w:val="left"/>
      <w:pPr>
        <w:ind w:left="8027" w:hanging="360"/>
      </w:pPr>
    </w:lvl>
    <w:lvl w:ilvl="8" w:tplc="6C3A6BB8">
      <w:start w:val="1"/>
      <w:numFmt w:val="lowerRoman"/>
      <w:lvlText w:val="%9."/>
      <w:lvlJc w:val="right"/>
      <w:pPr>
        <w:ind w:left="8747" w:hanging="180"/>
      </w:pPr>
    </w:lvl>
  </w:abstractNum>
  <w:abstractNum w:abstractNumId="2">
    <w:nsid w:val="06DC672D"/>
    <w:multiLevelType w:val="hybridMultilevel"/>
    <w:tmpl w:val="EBBC49CC"/>
    <w:lvl w:ilvl="0" w:tplc="63705C3E">
      <w:start w:val="8"/>
      <w:numFmt w:val="decimal"/>
      <w:lvlText w:val="%1."/>
      <w:lvlJc w:val="left"/>
      <w:pPr>
        <w:ind w:left="1069" w:hanging="360"/>
      </w:pPr>
      <w:rPr>
        <w:rFonts w:hint="default"/>
        <w:b/>
        <w:color w:val="C00000"/>
      </w:rPr>
    </w:lvl>
    <w:lvl w:ilvl="1" w:tplc="544C53A6">
      <w:start w:val="1"/>
      <w:numFmt w:val="lowerLetter"/>
      <w:lvlText w:val="%2."/>
      <w:lvlJc w:val="left"/>
      <w:pPr>
        <w:ind w:left="1789" w:hanging="360"/>
      </w:pPr>
    </w:lvl>
    <w:lvl w:ilvl="2" w:tplc="72769D6A">
      <w:start w:val="1"/>
      <w:numFmt w:val="lowerRoman"/>
      <w:lvlText w:val="%3."/>
      <w:lvlJc w:val="right"/>
      <w:pPr>
        <w:ind w:left="2509" w:hanging="180"/>
      </w:pPr>
    </w:lvl>
    <w:lvl w:ilvl="3" w:tplc="9D6CA69C">
      <w:start w:val="1"/>
      <w:numFmt w:val="decimal"/>
      <w:lvlText w:val="%4."/>
      <w:lvlJc w:val="left"/>
      <w:pPr>
        <w:ind w:left="3229" w:hanging="360"/>
      </w:pPr>
    </w:lvl>
    <w:lvl w:ilvl="4" w:tplc="599E865E">
      <w:start w:val="1"/>
      <w:numFmt w:val="lowerLetter"/>
      <w:lvlText w:val="%5."/>
      <w:lvlJc w:val="left"/>
      <w:pPr>
        <w:ind w:left="3949" w:hanging="360"/>
      </w:pPr>
    </w:lvl>
    <w:lvl w:ilvl="5" w:tplc="63BE0F2E">
      <w:start w:val="1"/>
      <w:numFmt w:val="lowerRoman"/>
      <w:lvlText w:val="%6."/>
      <w:lvlJc w:val="right"/>
      <w:pPr>
        <w:ind w:left="4669" w:hanging="180"/>
      </w:pPr>
    </w:lvl>
    <w:lvl w:ilvl="6" w:tplc="AB545452">
      <w:start w:val="1"/>
      <w:numFmt w:val="decimal"/>
      <w:lvlText w:val="%7."/>
      <w:lvlJc w:val="left"/>
      <w:pPr>
        <w:ind w:left="5389" w:hanging="360"/>
      </w:pPr>
    </w:lvl>
    <w:lvl w:ilvl="7" w:tplc="2632B630">
      <w:start w:val="1"/>
      <w:numFmt w:val="lowerLetter"/>
      <w:lvlText w:val="%8."/>
      <w:lvlJc w:val="left"/>
      <w:pPr>
        <w:ind w:left="6109" w:hanging="360"/>
      </w:pPr>
    </w:lvl>
    <w:lvl w:ilvl="8" w:tplc="ED0C9D72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C95A8A"/>
    <w:multiLevelType w:val="hybridMultilevel"/>
    <w:tmpl w:val="776ABDA0"/>
    <w:lvl w:ilvl="0" w:tplc="1B62BDC4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8F484A74">
      <w:start w:val="1"/>
      <w:numFmt w:val="lowerLetter"/>
      <w:lvlText w:val="%2."/>
      <w:lvlJc w:val="left"/>
      <w:pPr>
        <w:ind w:left="1440" w:hanging="360"/>
      </w:pPr>
    </w:lvl>
    <w:lvl w:ilvl="2" w:tplc="BA480C1E">
      <w:start w:val="1"/>
      <w:numFmt w:val="lowerRoman"/>
      <w:lvlText w:val="%3."/>
      <w:lvlJc w:val="right"/>
      <w:pPr>
        <w:ind w:left="2160" w:hanging="180"/>
      </w:pPr>
    </w:lvl>
    <w:lvl w:ilvl="3" w:tplc="4B86E778">
      <w:start w:val="1"/>
      <w:numFmt w:val="decimal"/>
      <w:lvlText w:val="%4."/>
      <w:lvlJc w:val="left"/>
      <w:pPr>
        <w:ind w:left="2880" w:hanging="360"/>
      </w:pPr>
    </w:lvl>
    <w:lvl w:ilvl="4" w:tplc="9F0E757E">
      <w:start w:val="1"/>
      <w:numFmt w:val="lowerLetter"/>
      <w:lvlText w:val="%5."/>
      <w:lvlJc w:val="left"/>
      <w:pPr>
        <w:ind w:left="3600" w:hanging="360"/>
      </w:pPr>
    </w:lvl>
    <w:lvl w:ilvl="5" w:tplc="D5F00A02">
      <w:start w:val="1"/>
      <w:numFmt w:val="lowerRoman"/>
      <w:lvlText w:val="%6."/>
      <w:lvlJc w:val="right"/>
      <w:pPr>
        <w:ind w:left="4320" w:hanging="180"/>
      </w:pPr>
    </w:lvl>
    <w:lvl w:ilvl="6" w:tplc="50F670D6">
      <w:start w:val="1"/>
      <w:numFmt w:val="decimal"/>
      <w:lvlText w:val="%7."/>
      <w:lvlJc w:val="left"/>
      <w:pPr>
        <w:ind w:left="5040" w:hanging="360"/>
      </w:pPr>
    </w:lvl>
    <w:lvl w:ilvl="7" w:tplc="1C461060">
      <w:start w:val="1"/>
      <w:numFmt w:val="lowerLetter"/>
      <w:lvlText w:val="%8."/>
      <w:lvlJc w:val="left"/>
      <w:pPr>
        <w:ind w:left="5760" w:hanging="360"/>
      </w:pPr>
    </w:lvl>
    <w:lvl w:ilvl="8" w:tplc="9E8292E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A70F7"/>
    <w:multiLevelType w:val="hybridMultilevel"/>
    <w:tmpl w:val="105CED40"/>
    <w:lvl w:ilvl="0" w:tplc="49A832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BC0478">
      <w:start w:val="1"/>
      <w:numFmt w:val="lowerLetter"/>
      <w:lvlText w:val="%2."/>
      <w:lvlJc w:val="left"/>
      <w:pPr>
        <w:ind w:left="1440" w:hanging="360"/>
      </w:pPr>
    </w:lvl>
    <w:lvl w:ilvl="2" w:tplc="CADE5EE8">
      <w:start w:val="1"/>
      <w:numFmt w:val="lowerRoman"/>
      <w:lvlText w:val="%3."/>
      <w:lvlJc w:val="right"/>
      <w:pPr>
        <w:ind w:left="2160" w:hanging="180"/>
      </w:pPr>
    </w:lvl>
    <w:lvl w:ilvl="3" w:tplc="788AC9EA">
      <w:start w:val="1"/>
      <w:numFmt w:val="decimal"/>
      <w:lvlText w:val="%4."/>
      <w:lvlJc w:val="left"/>
      <w:pPr>
        <w:ind w:left="2880" w:hanging="360"/>
      </w:pPr>
    </w:lvl>
    <w:lvl w:ilvl="4" w:tplc="8E06F04E">
      <w:start w:val="1"/>
      <w:numFmt w:val="lowerLetter"/>
      <w:lvlText w:val="%5."/>
      <w:lvlJc w:val="left"/>
      <w:pPr>
        <w:ind w:left="3600" w:hanging="360"/>
      </w:pPr>
    </w:lvl>
    <w:lvl w:ilvl="5" w:tplc="A5E6D506">
      <w:start w:val="1"/>
      <w:numFmt w:val="lowerRoman"/>
      <w:lvlText w:val="%6."/>
      <w:lvlJc w:val="right"/>
      <w:pPr>
        <w:ind w:left="4320" w:hanging="180"/>
      </w:pPr>
    </w:lvl>
    <w:lvl w:ilvl="6" w:tplc="F536ABD0">
      <w:start w:val="1"/>
      <w:numFmt w:val="decimal"/>
      <w:lvlText w:val="%7."/>
      <w:lvlJc w:val="left"/>
      <w:pPr>
        <w:ind w:left="5040" w:hanging="360"/>
      </w:pPr>
    </w:lvl>
    <w:lvl w:ilvl="7" w:tplc="C4E64A98">
      <w:start w:val="1"/>
      <w:numFmt w:val="lowerLetter"/>
      <w:lvlText w:val="%8."/>
      <w:lvlJc w:val="left"/>
      <w:pPr>
        <w:ind w:left="5760" w:hanging="360"/>
      </w:pPr>
    </w:lvl>
    <w:lvl w:ilvl="8" w:tplc="383EF8B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930C7"/>
    <w:multiLevelType w:val="hybridMultilevel"/>
    <w:tmpl w:val="0C522236"/>
    <w:lvl w:ilvl="0" w:tplc="E95E7D6A">
      <w:start w:val="1"/>
      <w:numFmt w:val="decimal"/>
      <w:lvlText w:val="%1."/>
      <w:lvlJc w:val="left"/>
      <w:pPr>
        <w:ind w:left="360" w:hanging="360"/>
      </w:pPr>
    </w:lvl>
    <w:lvl w:ilvl="1" w:tplc="EEA00298">
      <w:start w:val="1"/>
      <w:numFmt w:val="lowerLetter"/>
      <w:lvlText w:val="%2."/>
      <w:lvlJc w:val="left"/>
      <w:pPr>
        <w:ind w:left="2149" w:hanging="360"/>
      </w:pPr>
    </w:lvl>
    <w:lvl w:ilvl="2" w:tplc="03C2656E">
      <w:start w:val="1"/>
      <w:numFmt w:val="lowerRoman"/>
      <w:lvlText w:val="%3."/>
      <w:lvlJc w:val="right"/>
      <w:pPr>
        <w:ind w:left="2869" w:hanging="180"/>
      </w:pPr>
    </w:lvl>
    <w:lvl w:ilvl="3" w:tplc="A3BAC428">
      <w:start w:val="1"/>
      <w:numFmt w:val="decimal"/>
      <w:lvlText w:val="%4."/>
      <w:lvlJc w:val="left"/>
      <w:pPr>
        <w:ind w:left="3589" w:hanging="360"/>
      </w:pPr>
    </w:lvl>
    <w:lvl w:ilvl="4" w:tplc="CEFE7C4E">
      <w:start w:val="1"/>
      <w:numFmt w:val="lowerLetter"/>
      <w:lvlText w:val="%5."/>
      <w:lvlJc w:val="left"/>
      <w:pPr>
        <w:ind w:left="4309" w:hanging="360"/>
      </w:pPr>
    </w:lvl>
    <w:lvl w:ilvl="5" w:tplc="1FA4277E">
      <w:start w:val="1"/>
      <w:numFmt w:val="lowerRoman"/>
      <w:lvlText w:val="%6."/>
      <w:lvlJc w:val="right"/>
      <w:pPr>
        <w:ind w:left="5029" w:hanging="180"/>
      </w:pPr>
    </w:lvl>
    <w:lvl w:ilvl="6" w:tplc="580888F8">
      <w:start w:val="1"/>
      <w:numFmt w:val="decimal"/>
      <w:lvlText w:val="%7."/>
      <w:lvlJc w:val="left"/>
      <w:pPr>
        <w:ind w:left="5749" w:hanging="360"/>
      </w:pPr>
    </w:lvl>
    <w:lvl w:ilvl="7" w:tplc="2F44A628">
      <w:start w:val="1"/>
      <w:numFmt w:val="lowerLetter"/>
      <w:lvlText w:val="%8."/>
      <w:lvlJc w:val="left"/>
      <w:pPr>
        <w:ind w:left="6469" w:hanging="360"/>
      </w:pPr>
    </w:lvl>
    <w:lvl w:ilvl="8" w:tplc="CA46643A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2212E3"/>
    <w:multiLevelType w:val="hybridMultilevel"/>
    <w:tmpl w:val="7B6E9AE2"/>
    <w:lvl w:ilvl="0" w:tplc="7E482B8A">
      <w:start w:val="1"/>
      <w:numFmt w:val="decimal"/>
      <w:lvlText w:val="%1."/>
      <w:lvlJc w:val="left"/>
      <w:pPr>
        <w:ind w:left="360" w:hanging="360"/>
      </w:pPr>
      <w:rPr>
        <w:rFonts w:ascii="PT Astra Serif" w:hAnsi="PT Astra Serif" w:hint="default"/>
        <w:i w:val="0"/>
        <w:sz w:val="26"/>
        <w:szCs w:val="26"/>
      </w:rPr>
    </w:lvl>
    <w:lvl w:ilvl="1" w:tplc="C9265EF6">
      <w:start w:val="1"/>
      <w:numFmt w:val="lowerLetter"/>
      <w:lvlText w:val="%2."/>
      <w:lvlJc w:val="left"/>
      <w:pPr>
        <w:ind w:left="3707" w:hanging="360"/>
      </w:pPr>
    </w:lvl>
    <w:lvl w:ilvl="2" w:tplc="856ABDE6">
      <w:start w:val="1"/>
      <w:numFmt w:val="lowerRoman"/>
      <w:lvlText w:val="%3."/>
      <w:lvlJc w:val="right"/>
      <w:pPr>
        <w:ind w:left="4427" w:hanging="180"/>
      </w:pPr>
    </w:lvl>
    <w:lvl w:ilvl="3" w:tplc="9EDCDED2">
      <w:start w:val="1"/>
      <w:numFmt w:val="decimal"/>
      <w:lvlText w:val="%4."/>
      <w:lvlJc w:val="left"/>
      <w:pPr>
        <w:ind w:left="5147" w:hanging="360"/>
      </w:pPr>
    </w:lvl>
    <w:lvl w:ilvl="4" w:tplc="D37604CE">
      <w:start w:val="1"/>
      <w:numFmt w:val="lowerLetter"/>
      <w:lvlText w:val="%5."/>
      <w:lvlJc w:val="left"/>
      <w:pPr>
        <w:ind w:left="5867" w:hanging="360"/>
      </w:pPr>
    </w:lvl>
    <w:lvl w:ilvl="5" w:tplc="BF1E8546">
      <w:start w:val="1"/>
      <w:numFmt w:val="lowerRoman"/>
      <w:lvlText w:val="%6."/>
      <w:lvlJc w:val="right"/>
      <w:pPr>
        <w:ind w:left="6587" w:hanging="180"/>
      </w:pPr>
    </w:lvl>
    <w:lvl w:ilvl="6" w:tplc="51689700">
      <w:start w:val="1"/>
      <w:numFmt w:val="decimal"/>
      <w:lvlText w:val="%7."/>
      <w:lvlJc w:val="left"/>
      <w:pPr>
        <w:ind w:left="7307" w:hanging="360"/>
      </w:pPr>
    </w:lvl>
    <w:lvl w:ilvl="7" w:tplc="46EE9850">
      <w:start w:val="1"/>
      <w:numFmt w:val="lowerLetter"/>
      <w:lvlText w:val="%8."/>
      <w:lvlJc w:val="left"/>
      <w:pPr>
        <w:ind w:left="8027" w:hanging="360"/>
      </w:pPr>
    </w:lvl>
    <w:lvl w:ilvl="8" w:tplc="98E2C426">
      <w:start w:val="1"/>
      <w:numFmt w:val="lowerRoman"/>
      <w:lvlText w:val="%9."/>
      <w:lvlJc w:val="right"/>
      <w:pPr>
        <w:ind w:left="8747" w:hanging="180"/>
      </w:pPr>
    </w:lvl>
  </w:abstractNum>
  <w:abstractNum w:abstractNumId="7">
    <w:nsid w:val="1B6C3E44"/>
    <w:multiLevelType w:val="hybridMultilevel"/>
    <w:tmpl w:val="145A3638"/>
    <w:lvl w:ilvl="0" w:tplc="4E4AEF0A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E07EDD76">
      <w:start w:val="1"/>
      <w:numFmt w:val="lowerLetter"/>
      <w:lvlText w:val="%2."/>
      <w:lvlJc w:val="left"/>
      <w:pPr>
        <w:ind w:left="1440" w:hanging="360"/>
      </w:pPr>
    </w:lvl>
    <w:lvl w:ilvl="2" w:tplc="82240368">
      <w:start w:val="1"/>
      <w:numFmt w:val="lowerRoman"/>
      <w:lvlText w:val="%3."/>
      <w:lvlJc w:val="right"/>
      <w:pPr>
        <w:ind w:left="2160" w:hanging="180"/>
      </w:pPr>
    </w:lvl>
    <w:lvl w:ilvl="3" w:tplc="F232157C">
      <w:start w:val="1"/>
      <w:numFmt w:val="decimal"/>
      <w:lvlText w:val="%4."/>
      <w:lvlJc w:val="left"/>
      <w:pPr>
        <w:ind w:left="2880" w:hanging="360"/>
      </w:pPr>
    </w:lvl>
    <w:lvl w:ilvl="4" w:tplc="9A92405E">
      <w:start w:val="1"/>
      <w:numFmt w:val="lowerLetter"/>
      <w:lvlText w:val="%5."/>
      <w:lvlJc w:val="left"/>
      <w:pPr>
        <w:ind w:left="3600" w:hanging="360"/>
      </w:pPr>
    </w:lvl>
    <w:lvl w:ilvl="5" w:tplc="B316ED12">
      <w:start w:val="1"/>
      <w:numFmt w:val="lowerRoman"/>
      <w:lvlText w:val="%6."/>
      <w:lvlJc w:val="right"/>
      <w:pPr>
        <w:ind w:left="4320" w:hanging="180"/>
      </w:pPr>
    </w:lvl>
    <w:lvl w:ilvl="6" w:tplc="5D04B4F4">
      <w:start w:val="1"/>
      <w:numFmt w:val="decimal"/>
      <w:lvlText w:val="%7."/>
      <w:lvlJc w:val="left"/>
      <w:pPr>
        <w:ind w:left="5040" w:hanging="360"/>
      </w:pPr>
    </w:lvl>
    <w:lvl w:ilvl="7" w:tplc="89540416">
      <w:start w:val="1"/>
      <w:numFmt w:val="lowerLetter"/>
      <w:lvlText w:val="%8."/>
      <w:lvlJc w:val="left"/>
      <w:pPr>
        <w:ind w:left="5760" w:hanging="360"/>
      </w:pPr>
    </w:lvl>
    <w:lvl w:ilvl="8" w:tplc="F8F8C60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40FA1"/>
    <w:multiLevelType w:val="hybridMultilevel"/>
    <w:tmpl w:val="87542ACA"/>
    <w:lvl w:ilvl="0" w:tplc="0EBCC258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2122702A">
      <w:start w:val="1"/>
      <w:numFmt w:val="lowerLetter"/>
      <w:lvlText w:val="%2."/>
      <w:lvlJc w:val="left"/>
      <w:pPr>
        <w:ind w:left="1440" w:hanging="360"/>
      </w:pPr>
    </w:lvl>
    <w:lvl w:ilvl="2" w:tplc="66E834FA">
      <w:start w:val="1"/>
      <w:numFmt w:val="lowerRoman"/>
      <w:lvlText w:val="%3."/>
      <w:lvlJc w:val="right"/>
      <w:pPr>
        <w:ind w:left="2160" w:hanging="180"/>
      </w:pPr>
    </w:lvl>
    <w:lvl w:ilvl="3" w:tplc="AEAA4C76">
      <w:start w:val="1"/>
      <w:numFmt w:val="decimal"/>
      <w:lvlText w:val="%4."/>
      <w:lvlJc w:val="left"/>
      <w:pPr>
        <w:ind w:left="2880" w:hanging="360"/>
      </w:pPr>
    </w:lvl>
    <w:lvl w:ilvl="4" w:tplc="C91E3626">
      <w:start w:val="1"/>
      <w:numFmt w:val="lowerLetter"/>
      <w:lvlText w:val="%5."/>
      <w:lvlJc w:val="left"/>
      <w:pPr>
        <w:ind w:left="3600" w:hanging="360"/>
      </w:pPr>
    </w:lvl>
    <w:lvl w:ilvl="5" w:tplc="AC84B98C">
      <w:start w:val="1"/>
      <w:numFmt w:val="lowerRoman"/>
      <w:lvlText w:val="%6."/>
      <w:lvlJc w:val="right"/>
      <w:pPr>
        <w:ind w:left="4320" w:hanging="180"/>
      </w:pPr>
    </w:lvl>
    <w:lvl w:ilvl="6" w:tplc="CAE40090">
      <w:start w:val="1"/>
      <w:numFmt w:val="decimal"/>
      <w:lvlText w:val="%7."/>
      <w:lvlJc w:val="left"/>
      <w:pPr>
        <w:ind w:left="5040" w:hanging="360"/>
      </w:pPr>
    </w:lvl>
    <w:lvl w:ilvl="7" w:tplc="0B144058">
      <w:start w:val="1"/>
      <w:numFmt w:val="lowerLetter"/>
      <w:lvlText w:val="%8."/>
      <w:lvlJc w:val="left"/>
      <w:pPr>
        <w:ind w:left="5760" w:hanging="360"/>
      </w:pPr>
    </w:lvl>
    <w:lvl w:ilvl="8" w:tplc="E1EA76F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8078D"/>
    <w:multiLevelType w:val="hybridMultilevel"/>
    <w:tmpl w:val="B0B45710"/>
    <w:lvl w:ilvl="0" w:tplc="91E81F26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6E1E1200">
      <w:start w:val="1"/>
      <w:numFmt w:val="lowerLetter"/>
      <w:lvlText w:val="%2."/>
      <w:lvlJc w:val="left"/>
      <w:pPr>
        <w:ind w:left="1440" w:hanging="360"/>
      </w:pPr>
    </w:lvl>
    <w:lvl w:ilvl="2" w:tplc="07AE1F86">
      <w:start w:val="1"/>
      <w:numFmt w:val="lowerRoman"/>
      <w:lvlText w:val="%3."/>
      <w:lvlJc w:val="right"/>
      <w:pPr>
        <w:ind w:left="2160" w:hanging="180"/>
      </w:pPr>
    </w:lvl>
    <w:lvl w:ilvl="3" w:tplc="B25CED42">
      <w:start w:val="1"/>
      <w:numFmt w:val="decimal"/>
      <w:lvlText w:val="%4."/>
      <w:lvlJc w:val="left"/>
      <w:pPr>
        <w:ind w:left="2880" w:hanging="360"/>
      </w:pPr>
    </w:lvl>
    <w:lvl w:ilvl="4" w:tplc="C14E52C2">
      <w:start w:val="1"/>
      <w:numFmt w:val="lowerLetter"/>
      <w:lvlText w:val="%5."/>
      <w:lvlJc w:val="left"/>
      <w:pPr>
        <w:ind w:left="3600" w:hanging="360"/>
      </w:pPr>
    </w:lvl>
    <w:lvl w:ilvl="5" w:tplc="48FEB038">
      <w:start w:val="1"/>
      <w:numFmt w:val="lowerRoman"/>
      <w:lvlText w:val="%6."/>
      <w:lvlJc w:val="right"/>
      <w:pPr>
        <w:ind w:left="4320" w:hanging="180"/>
      </w:pPr>
    </w:lvl>
    <w:lvl w:ilvl="6" w:tplc="C0168C52">
      <w:start w:val="1"/>
      <w:numFmt w:val="decimal"/>
      <w:lvlText w:val="%7."/>
      <w:lvlJc w:val="left"/>
      <w:pPr>
        <w:ind w:left="5040" w:hanging="360"/>
      </w:pPr>
    </w:lvl>
    <w:lvl w:ilvl="7" w:tplc="B2E6A260">
      <w:start w:val="1"/>
      <w:numFmt w:val="lowerLetter"/>
      <w:lvlText w:val="%8."/>
      <w:lvlJc w:val="left"/>
      <w:pPr>
        <w:ind w:left="5760" w:hanging="360"/>
      </w:pPr>
    </w:lvl>
    <w:lvl w:ilvl="8" w:tplc="CAFA58E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971DB"/>
    <w:multiLevelType w:val="hybridMultilevel"/>
    <w:tmpl w:val="38769314"/>
    <w:lvl w:ilvl="0" w:tplc="ED3CDC9A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9438C128">
      <w:start w:val="1"/>
      <w:numFmt w:val="lowerLetter"/>
      <w:lvlText w:val="%2."/>
      <w:lvlJc w:val="left"/>
      <w:pPr>
        <w:ind w:left="1440" w:hanging="360"/>
      </w:pPr>
    </w:lvl>
    <w:lvl w:ilvl="2" w:tplc="C452F3B6">
      <w:start w:val="1"/>
      <w:numFmt w:val="lowerRoman"/>
      <w:lvlText w:val="%3."/>
      <w:lvlJc w:val="right"/>
      <w:pPr>
        <w:ind w:left="2160" w:hanging="180"/>
      </w:pPr>
    </w:lvl>
    <w:lvl w:ilvl="3" w:tplc="581CB540">
      <w:start w:val="1"/>
      <w:numFmt w:val="decimal"/>
      <w:lvlText w:val="%4."/>
      <w:lvlJc w:val="left"/>
      <w:pPr>
        <w:ind w:left="2880" w:hanging="360"/>
      </w:pPr>
    </w:lvl>
    <w:lvl w:ilvl="4" w:tplc="CC56AD94">
      <w:start w:val="1"/>
      <w:numFmt w:val="lowerLetter"/>
      <w:lvlText w:val="%5."/>
      <w:lvlJc w:val="left"/>
      <w:pPr>
        <w:ind w:left="3600" w:hanging="360"/>
      </w:pPr>
    </w:lvl>
    <w:lvl w:ilvl="5" w:tplc="AEE28236">
      <w:start w:val="1"/>
      <w:numFmt w:val="lowerRoman"/>
      <w:lvlText w:val="%6."/>
      <w:lvlJc w:val="right"/>
      <w:pPr>
        <w:ind w:left="4320" w:hanging="180"/>
      </w:pPr>
    </w:lvl>
    <w:lvl w:ilvl="6" w:tplc="B2145266">
      <w:start w:val="1"/>
      <w:numFmt w:val="decimal"/>
      <w:lvlText w:val="%7."/>
      <w:lvlJc w:val="left"/>
      <w:pPr>
        <w:ind w:left="5040" w:hanging="360"/>
      </w:pPr>
    </w:lvl>
    <w:lvl w:ilvl="7" w:tplc="86CCBCE0">
      <w:start w:val="1"/>
      <w:numFmt w:val="lowerLetter"/>
      <w:lvlText w:val="%8."/>
      <w:lvlJc w:val="left"/>
      <w:pPr>
        <w:ind w:left="5760" w:hanging="360"/>
      </w:pPr>
    </w:lvl>
    <w:lvl w:ilvl="8" w:tplc="507ABD7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7239B"/>
    <w:multiLevelType w:val="hybridMultilevel"/>
    <w:tmpl w:val="F1DAEE72"/>
    <w:lvl w:ilvl="0" w:tplc="5138248A">
      <w:start w:val="1"/>
      <w:numFmt w:val="decimal"/>
      <w:lvlText w:val="%1."/>
      <w:lvlJc w:val="left"/>
      <w:pPr>
        <w:ind w:left="928" w:hanging="360"/>
      </w:pPr>
      <w:rPr>
        <w:b/>
        <w:color w:val="C00000"/>
        <w:sz w:val="26"/>
        <w:szCs w:val="26"/>
      </w:rPr>
    </w:lvl>
    <w:lvl w:ilvl="1" w:tplc="5FD4E162">
      <w:start w:val="1"/>
      <w:numFmt w:val="lowerLetter"/>
      <w:lvlText w:val="%2."/>
      <w:lvlJc w:val="left"/>
      <w:pPr>
        <w:ind w:left="872" w:hanging="360"/>
      </w:pPr>
    </w:lvl>
    <w:lvl w:ilvl="2" w:tplc="040A70D4">
      <w:start w:val="1"/>
      <w:numFmt w:val="lowerRoman"/>
      <w:lvlText w:val="%3."/>
      <w:lvlJc w:val="right"/>
      <w:pPr>
        <w:ind w:left="1592" w:hanging="180"/>
      </w:pPr>
    </w:lvl>
    <w:lvl w:ilvl="3" w:tplc="CEAA0C8E">
      <w:start w:val="1"/>
      <w:numFmt w:val="decimal"/>
      <w:lvlText w:val="%4."/>
      <w:lvlJc w:val="left"/>
      <w:pPr>
        <w:ind w:left="2312" w:hanging="360"/>
      </w:pPr>
    </w:lvl>
    <w:lvl w:ilvl="4" w:tplc="0180F7D4">
      <w:start w:val="1"/>
      <w:numFmt w:val="lowerLetter"/>
      <w:lvlText w:val="%5."/>
      <w:lvlJc w:val="left"/>
      <w:pPr>
        <w:ind w:left="3032" w:hanging="360"/>
      </w:pPr>
    </w:lvl>
    <w:lvl w:ilvl="5" w:tplc="3A206AC6">
      <w:start w:val="1"/>
      <w:numFmt w:val="lowerRoman"/>
      <w:lvlText w:val="%6."/>
      <w:lvlJc w:val="right"/>
      <w:pPr>
        <w:ind w:left="3752" w:hanging="180"/>
      </w:pPr>
    </w:lvl>
    <w:lvl w:ilvl="6" w:tplc="C84EF37C">
      <w:start w:val="1"/>
      <w:numFmt w:val="decimal"/>
      <w:lvlText w:val="%7."/>
      <w:lvlJc w:val="left"/>
      <w:pPr>
        <w:ind w:left="4472" w:hanging="360"/>
      </w:pPr>
    </w:lvl>
    <w:lvl w:ilvl="7" w:tplc="9D5EB1E2">
      <w:start w:val="1"/>
      <w:numFmt w:val="lowerLetter"/>
      <w:lvlText w:val="%8."/>
      <w:lvlJc w:val="left"/>
      <w:pPr>
        <w:ind w:left="5192" w:hanging="360"/>
      </w:pPr>
    </w:lvl>
    <w:lvl w:ilvl="8" w:tplc="E11EC710">
      <w:start w:val="1"/>
      <w:numFmt w:val="lowerRoman"/>
      <w:lvlText w:val="%9."/>
      <w:lvlJc w:val="right"/>
      <w:pPr>
        <w:ind w:left="5912" w:hanging="180"/>
      </w:pPr>
    </w:lvl>
  </w:abstractNum>
  <w:abstractNum w:abstractNumId="12">
    <w:nsid w:val="30C40516"/>
    <w:multiLevelType w:val="hybridMultilevel"/>
    <w:tmpl w:val="A8207278"/>
    <w:lvl w:ilvl="0" w:tplc="D0CA88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F766C16">
      <w:start w:val="1"/>
      <w:numFmt w:val="lowerLetter"/>
      <w:lvlText w:val="%2."/>
      <w:lvlJc w:val="left"/>
      <w:pPr>
        <w:ind w:left="872" w:hanging="360"/>
      </w:pPr>
    </w:lvl>
    <w:lvl w:ilvl="2" w:tplc="2252028E">
      <w:start w:val="1"/>
      <w:numFmt w:val="lowerRoman"/>
      <w:lvlText w:val="%3."/>
      <w:lvlJc w:val="right"/>
      <w:pPr>
        <w:ind w:left="1592" w:hanging="180"/>
      </w:pPr>
    </w:lvl>
    <w:lvl w:ilvl="3" w:tplc="438474FA">
      <w:start w:val="1"/>
      <w:numFmt w:val="decimal"/>
      <w:lvlText w:val="%4."/>
      <w:lvlJc w:val="left"/>
      <w:pPr>
        <w:ind w:left="2312" w:hanging="360"/>
      </w:pPr>
    </w:lvl>
    <w:lvl w:ilvl="4" w:tplc="0986BD3E">
      <w:start w:val="1"/>
      <w:numFmt w:val="lowerLetter"/>
      <w:lvlText w:val="%5."/>
      <w:lvlJc w:val="left"/>
      <w:pPr>
        <w:ind w:left="3032" w:hanging="360"/>
      </w:pPr>
    </w:lvl>
    <w:lvl w:ilvl="5" w:tplc="6848EF80">
      <w:start w:val="1"/>
      <w:numFmt w:val="lowerRoman"/>
      <w:lvlText w:val="%6."/>
      <w:lvlJc w:val="right"/>
      <w:pPr>
        <w:ind w:left="3752" w:hanging="180"/>
      </w:pPr>
    </w:lvl>
    <w:lvl w:ilvl="6" w:tplc="974E2DA4">
      <w:start w:val="1"/>
      <w:numFmt w:val="decimal"/>
      <w:lvlText w:val="%7."/>
      <w:lvlJc w:val="left"/>
      <w:pPr>
        <w:ind w:left="4472" w:hanging="360"/>
      </w:pPr>
    </w:lvl>
    <w:lvl w:ilvl="7" w:tplc="47FE5D32">
      <w:start w:val="1"/>
      <w:numFmt w:val="lowerLetter"/>
      <w:lvlText w:val="%8."/>
      <w:lvlJc w:val="left"/>
      <w:pPr>
        <w:ind w:left="5192" w:hanging="360"/>
      </w:pPr>
    </w:lvl>
    <w:lvl w:ilvl="8" w:tplc="9E2454B4">
      <w:start w:val="1"/>
      <w:numFmt w:val="lowerRoman"/>
      <w:lvlText w:val="%9."/>
      <w:lvlJc w:val="right"/>
      <w:pPr>
        <w:ind w:left="5912" w:hanging="180"/>
      </w:pPr>
    </w:lvl>
  </w:abstractNum>
  <w:abstractNum w:abstractNumId="13">
    <w:nsid w:val="343C1F1A"/>
    <w:multiLevelType w:val="hybridMultilevel"/>
    <w:tmpl w:val="B700134A"/>
    <w:lvl w:ilvl="0" w:tplc="706C4A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832CFFE">
      <w:start w:val="1"/>
      <w:numFmt w:val="lowerLetter"/>
      <w:lvlText w:val="%2."/>
      <w:lvlJc w:val="left"/>
      <w:pPr>
        <w:ind w:left="1789" w:hanging="360"/>
      </w:pPr>
    </w:lvl>
    <w:lvl w:ilvl="2" w:tplc="C5FE495C">
      <w:start w:val="1"/>
      <w:numFmt w:val="lowerRoman"/>
      <w:lvlText w:val="%3."/>
      <w:lvlJc w:val="right"/>
      <w:pPr>
        <w:ind w:left="2509" w:hanging="180"/>
      </w:pPr>
    </w:lvl>
    <w:lvl w:ilvl="3" w:tplc="D7F45214">
      <w:start w:val="1"/>
      <w:numFmt w:val="decimal"/>
      <w:lvlText w:val="%4."/>
      <w:lvlJc w:val="left"/>
      <w:pPr>
        <w:ind w:left="3229" w:hanging="360"/>
      </w:pPr>
    </w:lvl>
    <w:lvl w:ilvl="4" w:tplc="3D4286E8">
      <w:start w:val="1"/>
      <w:numFmt w:val="lowerLetter"/>
      <w:lvlText w:val="%5."/>
      <w:lvlJc w:val="left"/>
      <w:pPr>
        <w:ind w:left="3949" w:hanging="360"/>
      </w:pPr>
    </w:lvl>
    <w:lvl w:ilvl="5" w:tplc="F5404E42">
      <w:start w:val="1"/>
      <w:numFmt w:val="lowerRoman"/>
      <w:lvlText w:val="%6."/>
      <w:lvlJc w:val="right"/>
      <w:pPr>
        <w:ind w:left="4669" w:hanging="180"/>
      </w:pPr>
    </w:lvl>
    <w:lvl w:ilvl="6" w:tplc="A34AD7AE">
      <w:start w:val="1"/>
      <w:numFmt w:val="decimal"/>
      <w:lvlText w:val="%7."/>
      <w:lvlJc w:val="left"/>
      <w:pPr>
        <w:ind w:left="5389" w:hanging="360"/>
      </w:pPr>
    </w:lvl>
    <w:lvl w:ilvl="7" w:tplc="CA6622A2">
      <w:start w:val="1"/>
      <w:numFmt w:val="lowerLetter"/>
      <w:lvlText w:val="%8."/>
      <w:lvlJc w:val="left"/>
      <w:pPr>
        <w:ind w:left="6109" w:hanging="360"/>
      </w:pPr>
    </w:lvl>
    <w:lvl w:ilvl="8" w:tplc="150CC216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3A66D79"/>
    <w:multiLevelType w:val="hybridMultilevel"/>
    <w:tmpl w:val="F28684BC"/>
    <w:lvl w:ilvl="0" w:tplc="8C9E109E">
      <w:start w:val="8"/>
      <w:numFmt w:val="decimal"/>
      <w:lvlText w:val="%1"/>
      <w:lvlJc w:val="left"/>
      <w:pPr>
        <w:ind w:left="1429" w:hanging="360"/>
      </w:pPr>
      <w:rPr>
        <w:rFonts w:hint="default"/>
        <w:b/>
        <w:color w:val="C00000"/>
      </w:rPr>
    </w:lvl>
    <w:lvl w:ilvl="1" w:tplc="D0B09E9E">
      <w:start w:val="1"/>
      <w:numFmt w:val="lowerLetter"/>
      <w:lvlText w:val="%2."/>
      <w:lvlJc w:val="left"/>
      <w:pPr>
        <w:ind w:left="2149" w:hanging="360"/>
      </w:pPr>
    </w:lvl>
    <w:lvl w:ilvl="2" w:tplc="AFAAC392">
      <w:start w:val="1"/>
      <w:numFmt w:val="lowerRoman"/>
      <w:lvlText w:val="%3."/>
      <w:lvlJc w:val="right"/>
      <w:pPr>
        <w:ind w:left="2869" w:hanging="180"/>
      </w:pPr>
    </w:lvl>
    <w:lvl w:ilvl="3" w:tplc="57C0C40E">
      <w:start w:val="1"/>
      <w:numFmt w:val="decimal"/>
      <w:lvlText w:val="%4."/>
      <w:lvlJc w:val="left"/>
      <w:pPr>
        <w:ind w:left="3589" w:hanging="360"/>
      </w:pPr>
    </w:lvl>
    <w:lvl w:ilvl="4" w:tplc="C3B80D70">
      <w:start w:val="1"/>
      <w:numFmt w:val="lowerLetter"/>
      <w:lvlText w:val="%5."/>
      <w:lvlJc w:val="left"/>
      <w:pPr>
        <w:ind w:left="4309" w:hanging="360"/>
      </w:pPr>
    </w:lvl>
    <w:lvl w:ilvl="5" w:tplc="D8A60ED8">
      <w:start w:val="1"/>
      <w:numFmt w:val="lowerRoman"/>
      <w:lvlText w:val="%6."/>
      <w:lvlJc w:val="right"/>
      <w:pPr>
        <w:ind w:left="5029" w:hanging="180"/>
      </w:pPr>
    </w:lvl>
    <w:lvl w:ilvl="6" w:tplc="F27868FA">
      <w:start w:val="1"/>
      <w:numFmt w:val="decimal"/>
      <w:lvlText w:val="%7."/>
      <w:lvlJc w:val="left"/>
      <w:pPr>
        <w:ind w:left="5749" w:hanging="360"/>
      </w:pPr>
    </w:lvl>
    <w:lvl w:ilvl="7" w:tplc="C4A80276">
      <w:start w:val="1"/>
      <w:numFmt w:val="lowerLetter"/>
      <w:lvlText w:val="%8."/>
      <w:lvlJc w:val="left"/>
      <w:pPr>
        <w:ind w:left="6469" w:hanging="360"/>
      </w:pPr>
    </w:lvl>
    <w:lvl w:ilvl="8" w:tplc="D3EA539C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B2760F4"/>
    <w:multiLevelType w:val="hybridMultilevel"/>
    <w:tmpl w:val="DE5CE8A2"/>
    <w:lvl w:ilvl="0" w:tplc="547C8F2A">
      <w:start w:val="12"/>
      <w:numFmt w:val="decimal"/>
      <w:lvlText w:val="%1."/>
      <w:lvlJc w:val="left"/>
      <w:pPr>
        <w:ind w:left="786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77C63"/>
    <w:multiLevelType w:val="hybridMultilevel"/>
    <w:tmpl w:val="4DC024E4"/>
    <w:lvl w:ilvl="0" w:tplc="9C90B5C8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433A993E">
      <w:start w:val="1"/>
      <w:numFmt w:val="lowerLetter"/>
      <w:lvlText w:val="%2."/>
      <w:lvlJc w:val="left"/>
      <w:pPr>
        <w:ind w:left="1440" w:hanging="360"/>
      </w:pPr>
    </w:lvl>
    <w:lvl w:ilvl="2" w:tplc="47E4434E">
      <w:start w:val="1"/>
      <w:numFmt w:val="lowerRoman"/>
      <w:lvlText w:val="%3."/>
      <w:lvlJc w:val="right"/>
      <w:pPr>
        <w:ind w:left="2160" w:hanging="180"/>
      </w:pPr>
    </w:lvl>
    <w:lvl w:ilvl="3" w:tplc="5CBE7988">
      <w:start w:val="1"/>
      <w:numFmt w:val="decimal"/>
      <w:lvlText w:val="%4."/>
      <w:lvlJc w:val="left"/>
      <w:pPr>
        <w:ind w:left="2880" w:hanging="360"/>
      </w:pPr>
    </w:lvl>
    <w:lvl w:ilvl="4" w:tplc="B6C4FED8">
      <w:start w:val="1"/>
      <w:numFmt w:val="lowerLetter"/>
      <w:lvlText w:val="%5."/>
      <w:lvlJc w:val="left"/>
      <w:pPr>
        <w:ind w:left="3600" w:hanging="360"/>
      </w:pPr>
    </w:lvl>
    <w:lvl w:ilvl="5" w:tplc="6AC8E7FC">
      <w:start w:val="1"/>
      <w:numFmt w:val="lowerRoman"/>
      <w:lvlText w:val="%6."/>
      <w:lvlJc w:val="right"/>
      <w:pPr>
        <w:ind w:left="4320" w:hanging="180"/>
      </w:pPr>
    </w:lvl>
    <w:lvl w:ilvl="6" w:tplc="7274445E">
      <w:start w:val="1"/>
      <w:numFmt w:val="decimal"/>
      <w:lvlText w:val="%7."/>
      <w:lvlJc w:val="left"/>
      <w:pPr>
        <w:ind w:left="5040" w:hanging="360"/>
      </w:pPr>
    </w:lvl>
    <w:lvl w:ilvl="7" w:tplc="36B64570">
      <w:start w:val="1"/>
      <w:numFmt w:val="lowerLetter"/>
      <w:lvlText w:val="%8."/>
      <w:lvlJc w:val="left"/>
      <w:pPr>
        <w:ind w:left="5760" w:hanging="360"/>
      </w:pPr>
    </w:lvl>
    <w:lvl w:ilvl="8" w:tplc="2AD0CDC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60DE5"/>
    <w:multiLevelType w:val="hybridMultilevel"/>
    <w:tmpl w:val="58461186"/>
    <w:lvl w:ilvl="0" w:tplc="C93A454C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F604B4E4">
      <w:start w:val="1"/>
      <w:numFmt w:val="lowerLetter"/>
      <w:lvlText w:val="%2."/>
      <w:lvlJc w:val="left"/>
      <w:pPr>
        <w:ind w:left="1440" w:hanging="360"/>
      </w:pPr>
    </w:lvl>
    <w:lvl w:ilvl="2" w:tplc="2A8A58E8">
      <w:start w:val="1"/>
      <w:numFmt w:val="lowerRoman"/>
      <w:lvlText w:val="%3."/>
      <w:lvlJc w:val="right"/>
      <w:pPr>
        <w:ind w:left="2160" w:hanging="180"/>
      </w:pPr>
    </w:lvl>
    <w:lvl w:ilvl="3" w:tplc="13343066">
      <w:start w:val="1"/>
      <w:numFmt w:val="decimal"/>
      <w:lvlText w:val="%4."/>
      <w:lvlJc w:val="left"/>
      <w:pPr>
        <w:ind w:left="2880" w:hanging="360"/>
      </w:pPr>
    </w:lvl>
    <w:lvl w:ilvl="4" w:tplc="41D4D996">
      <w:start w:val="1"/>
      <w:numFmt w:val="lowerLetter"/>
      <w:lvlText w:val="%5."/>
      <w:lvlJc w:val="left"/>
      <w:pPr>
        <w:ind w:left="3600" w:hanging="360"/>
      </w:pPr>
    </w:lvl>
    <w:lvl w:ilvl="5" w:tplc="F19227F2">
      <w:start w:val="1"/>
      <w:numFmt w:val="lowerRoman"/>
      <w:lvlText w:val="%6."/>
      <w:lvlJc w:val="right"/>
      <w:pPr>
        <w:ind w:left="4320" w:hanging="180"/>
      </w:pPr>
    </w:lvl>
    <w:lvl w:ilvl="6" w:tplc="B1D0FFD8">
      <w:start w:val="1"/>
      <w:numFmt w:val="decimal"/>
      <w:lvlText w:val="%7."/>
      <w:lvlJc w:val="left"/>
      <w:pPr>
        <w:ind w:left="5040" w:hanging="360"/>
      </w:pPr>
    </w:lvl>
    <w:lvl w:ilvl="7" w:tplc="8C702860">
      <w:start w:val="1"/>
      <w:numFmt w:val="lowerLetter"/>
      <w:lvlText w:val="%8."/>
      <w:lvlJc w:val="left"/>
      <w:pPr>
        <w:ind w:left="5760" w:hanging="360"/>
      </w:pPr>
    </w:lvl>
    <w:lvl w:ilvl="8" w:tplc="515C8C5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874363"/>
    <w:multiLevelType w:val="hybridMultilevel"/>
    <w:tmpl w:val="EEC49D66"/>
    <w:lvl w:ilvl="0" w:tplc="D7567EB8">
      <w:start w:val="1"/>
      <w:numFmt w:val="decimal"/>
      <w:lvlText w:val="%1."/>
      <w:lvlJc w:val="left"/>
      <w:pPr>
        <w:ind w:left="3337" w:hanging="360"/>
      </w:pPr>
      <w:rPr>
        <w:rFonts w:ascii="PT Astra Serif" w:hAnsi="PT Astra Serif" w:hint="default"/>
        <w:i w:val="0"/>
        <w:sz w:val="26"/>
        <w:szCs w:val="26"/>
      </w:rPr>
    </w:lvl>
    <w:lvl w:ilvl="1" w:tplc="C6BA6424">
      <w:start w:val="1"/>
      <w:numFmt w:val="lowerLetter"/>
      <w:lvlText w:val="%2."/>
      <w:lvlJc w:val="left"/>
      <w:pPr>
        <w:ind w:left="3707" w:hanging="360"/>
      </w:pPr>
    </w:lvl>
    <w:lvl w:ilvl="2" w:tplc="55AE6AE4">
      <w:start w:val="1"/>
      <w:numFmt w:val="lowerRoman"/>
      <w:lvlText w:val="%3."/>
      <w:lvlJc w:val="right"/>
      <w:pPr>
        <w:ind w:left="4427" w:hanging="180"/>
      </w:pPr>
    </w:lvl>
    <w:lvl w:ilvl="3" w:tplc="4A9CCB7C">
      <w:start w:val="1"/>
      <w:numFmt w:val="decimal"/>
      <w:lvlText w:val="%4."/>
      <w:lvlJc w:val="left"/>
      <w:pPr>
        <w:ind w:left="5147" w:hanging="360"/>
      </w:pPr>
    </w:lvl>
    <w:lvl w:ilvl="4" w:tplc="DC1A69E2">
      <w:start w:val="1"/>
      <w:numFmt w:val="lowerLetter"/>
      <w:lvlText w:val="%5."/>
      <w:lvlJc w:val="left"/>
      <w:pPr>
        <w:ind w:left="5867" w:hanging="360"/>
      </w:pPr>
    </w:lvl>
    <w:lvl w:ilvl="5" w:tplc="5C7A3E24">
      <w:start w:val="1"/>
      <w:numFmt w:val="lowerRoman"/>
      <w:lvlText w:val="%6."/>
      <w:lvlJc w:val="right"/>
      <w:pPr>
        <w:ind w:left="6587" w:hanging="180"/>
      </w:pPr>
    </w:lvl>
    <w:lvl w:ilvl="6" w:tplc="3CDAC81C">
      <w:start w:val="1"/>
      <w:numFmt w:val="decimal"/>
      <w:lvlText w:val="%7."/>
      <w:lvlJc w:val="left"/>
      <w:pPr>
        <w:ind w:left="7307" w:hanging="360"/>
      </w:pPr>
    </w:lvl>
    <w:lvl w:ilvl="7" w:tplc="4C70C290">
      <w:start w:val="1"/>
      <w:numFmt w:val="lowerLetter"/>
      <w:lvlText w:val="%8."/>
      <w:lvlJc w:val="left"/>
      <w:pPr>
        <w:ind w:left="8027" w:hanging="360"/>
      </w:pPr>
    </w:lvl>
    <w:lvl w:ilvl="8" w:tplc="83F24BD0">
      <w:start w:val="1"/>
      <w:numFmt w:val="lowerRoman"/>
      <w:lvlText w:val="%9."/>
      <w:lvlJc w:val="right"/>
      <w:pPr>
        <w:ind w:left="8747" w:hanging="180"/>
      </w:pPr>
    </w:lvl>
  </w:abstractNum>
  <w:abstractNum w:abstractNumId="19">
    <w:nsid w:val="74B16FE0"/>
    <w:multiLevelType w:val="hybridMultilevel"/>
    <w:tmpl w:val="485A2968"/>
    <w:lvl w:ilvl="0" w:tplc="D1EE2622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45821536">
      <w:start w:val="1"/>
      <w:numFmt w:val="lowerLetter"/>
      <w:lvlText w:val="%2."/>
      <w:lvlJc w:val="left"/>
      <w:pPr>
        <w:ind w:left="1440" w:hanging="360"/>
      </w:pPr>
    </w:lvl>
    <w:lvl w:ilvl="2" w:tplc="03460924">
      <w:start w:val="1"/>
      <w:numFmt w:val="lowerRoman"/>
      <w:lvlText w:val="%3."/>
      <w:lvlJc w:val="right"/>
      <w:pPr>
        <w:ind w:left="2160" w:hanging="180"/>
      </w:pPr>
    </w:lvl>
    <w:lvl w:ilvl="3" w:tplc="057227E0">
      <w:start w:val="1"/>
      <w:numFmt w:val="decimal"/>
      <w:lvlText w:val="%4."/>
      <w:lvlJc w:val="left"/>
      <w:pPr>
        <w:ind w:left="2880" w:hanging="360"/>
      </w:pPr>
    </w:lvl>
    <w:lvl w:ilvl="4" w:tplc="1B1A0FB8">
      <w:start w:val="1"/>
      <w:numFmt w:val="lowerLetter"/>
      <w:lvlText w:val="%5."/>
      <w:lvlJc w:val="left"/>
      <w:pPr>
        <w:ind w:left="3600" w:hanging="360"/>
      </w:pPr>
    </w:lvl>
    <w:lvl w:ilvl="5" w:tplc="8252E22E">
      <w:start w:val="1"/>
      <w:numFmt w:val="lowerRoman"/>
      <w:lvlText w:val="%6."/>
      <w:lvlJc w:val="right"/>
      <w:pPr>
        <w:ind w:left="4320" w:hanging="180"/>
      </w:pPr>
    </w:lvl>
    <w:lvl w:ilvl="6" w:tplc="928CA0D0">
      <w:start w:val="1"/>
      <w:numFmt w:val="decimal"/>
      <w:lvlText w:val="%7."/>
      <w:lvlJc w:val="left"/>
      <w:pPr>
        <w:ind w:left="5040" w:hanging="360"/>
      </w:pPr>
    </w:lvl>
    <w:lvl w:ilvl="7" w:tplc="C158C686">
      <w:start w:val="1"/>
      <w:numFmt w:val="lowerLetter"/>
      <w:lvlText w:val="%8."/>
      <w:lvlJc w:val="left"/>
      <w:pPr>
        <w:ind w:left="5760" w:hanging="360"/>
      </w:pPr>
    </w:lvl>
    <w:lvl w:ilvl="8" w:tplc="B60677C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C452AE"/>
    <w:multiLevelType w:val="hybridMultilevel"/>
    <w:tmpl w:val="23E2217A"/>
    <w:lvl w:ilvl="0" w:tplc="B3544B96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4B02D8A2">
      <w:start w:val="1"/>
      <w:numFmt w:val="lowerLetter"/>
      <w:lvlText w:val="%2."/>
      <w:lvlJc w:val="left"/>
      <w:pPr>
        <w:ind w:left="1440" w:hanging="360"/>
      </w:pPr>
    </w:lvl>
    <w:lvl w:ilvl="2" w:tplc="66622DB0">
      <w:start w:val="1"/>
      <w:numFmt w:val="lowerRoman"/>
      <w:lvlText w:val="%3."/>
      <w:lvlJc w:val="right"/>
      <w:pPr>
        <w:ind w:left="2160" w:hanging="180"/>
      </w:pPr>
    </w:lvl>
    <w:lvl w:ilvl="3" w:tplc="1BBEB930">
      <w:start w:val="1"/>
      <w:numFmt w:val="decimal"/>
      <w:lvlText w:val="%4."/>
      <w:lvlJc w:val="left"/>
      <w:pPr>
        <w:ind w:left="2880" w:hanging="360"/>
      </w:pPr>
    </w:lvl>
    <w:lvl w:ilvl="4" w:tplc="FD80A65C">
      <w:start w:val="1"/>
      <w:numFmt w:val="lowerLetter"/>
      <w:lvlText w:val="%5."/>
      <w:lvlJc w:val="left"/>
      <w:pPr>
        <w:ind w:left="3600" w:hanging="360"/>
      </w:pPr>
    </w:lvl>
    <w:lvl w:ilvl="5" w:tplc="A6C20F40">
      <w:start w:val="1"/>
      <w:numFmt w:val="lowerRoman"/>
      <w:lvlText w:val="%6."/>
      <w:lvlJc w:val="right"/>
      <w:pPr>
        <w:ind w:left="4320" w:hanging="180"/>
      </w:pPr>
    </w:lvl>
    <w:lvl w:ilvl="6" w:tplc="4678E2F0">
      <w:start w:val="1"/>
      <w:numFmt w:val="decimal"/>
      <w:lvlText w:val="%7."/>
      <w:lvlJc w:val="left"/>
      <w:pPr>
        <w:ind w:left="5040" w:hanging="360"/>
      </w:pPr>
    </w:lvl>
    <w:lvl w:ilvl="7" w:tplc="8C02C292">
      <w:start w:val="1"/>
      <w:numFmt w:val="lowerLetter"/>
      <w:lvlText w:val="%8."/>
      <w:lvlJc w:val="left"/>
      <w:pPr>
        <w:ind w:left="5760" w:hanging="360"/>
      </w:pPr>
    </w:lvl>
    <w:lvl w:ilvl="8" w:tplc="0554D49C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081824"/>
    <w:multiLevelType w:val="hybridMultilevel"/>
    <w:tmpl w:val="A7A27266"/>
    <w:lvl w:ilvl="0" w:tplc="3C444E56">
      <w:start w:val="1"/>
      <w:numFmt w:val="decimal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 w:tplc="9DC660DA">
      <w:start w:val="1"/>
      <w:numFmt w:val="lowerLetter"/>
      <w:lvlText w:val="%2."/>
      <w:lvlJc w:val="left"/>
      <w:pPr>
        <w:ind w:left="872" w:hanging="360"/>
      </w:pPr>
    </w:lvl>
    <w:lvl w:ilvl="2" w:tplc="0436E7DA">
      <w:start w:val="1"/>
      <w:numFmt w:val="lowerRoman"/>
      <w:lvlText w:val="%3."/>
      <w:lvlJc w:val="right"/>
      <w:pPr>
        <w:ind w:left="1592" w:hanging="180"/>
      </w:pPr>
    </w:lvl>
    <w:lvl w:ilvl="3" w:tplc="5A9C7EBA">
      <w:start w:val="1"/>
      <w:numFmt w:val="decimal"/>
      <w:lvlText w:val="%4."/>
      <w:lvlJc w:val="left"/>
      <w:pPr>
        <w:ind w:left="2312" w:hanging="360"/>
      </w:pPr>
    </w:lvl>
    <w:lvl w:ilvl="4" w:tplc="15D87548">
      <w:start w:val="1"/>
      <w:numFmt w:val="lowerLetter"/>
      <w:lvlText w:val="%5."/>
      <w:lvlJc w:val="left"/>
      <w:pPr>
        <w:ind w:left="3032" w:hanging="360"/>
      </w:pPr>
    </w:lvl>
    <w:lvl w:ilvl="5" w:tplc="E47AE354">
      <w:start w:val="1"/>
      <w:numFmt w:val="lowerRoman"/>
      <w:lvlText w:val="%6."/>
      <w:lvlJc w:val="right"/>
      <w:pPr>
        <w:ind w:left="3752" w:hanging="180"/>
      </w:pPr>
    </w:lvl>
    <w:lvl w:ilvl="6" w:tplc="D09461A4">
      <w:start w:val="1"/>
      <w:numFmt w:val="decimal"/>
      <w:lvlText w:val="%7."/>
      <w:lvlJc w:val="left"/>
      <w:pPr>
        <w:ind w:left="4472" w:hanging="360"/>
      </w:pPr>
    </w:lvl>
    <w:lvl w:ilvl="7" w:tplc="675A7BFE">
      <w:start w:val="1"/>
      <w:numFmt w:val="lowerLetter"/>
      <w:lvlText w:val="%8."/>
      <w:lvlJc w:val="left"/>
      <w:pPr>
        <w:ind w:left="5192" w:hanging="360"/>
      </w:pPr>
    </w:lvl>
    <w:lvl w:ilvl="8" w:tplc="60FC427C">
      <w:start w:val="1"/>
      <w:numFmt w:val="lowerRoman"/>
      <w:lvlText w:val="%9."/>
      <w:lvlJc w:val="right"/>
      <w:pPr>
        <w:ind w:left="5912" w:hanging="180"/>
      </w:pPr>
    </w:lvl>
  </w:abstractNum>
  <w:abstractNum w:abstractNumId="22">
    <w:nsid w:val="7684075F"/>
    <w:multiLevelType w:val="hybridMultilevel"/>
    <w:tmpl w:val="CE02BF22"/>
    <w:lvl w:ilvl="0" w:tplc="19622062">
      <w:start w:val="1"/>
      <w:numFmt w:val="decimal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 w:tplc="DA0C8A00">
      <w:start w:val="1"/>
      <w:numFmt w:val="lowerLetter"/>
      <w:lvlText w:val="%2."/>
      <w:lvlJc w:val="left"/>
      <w:pPr>
        <w:ind w:left="872" w:hanging="360"/>
      </w:pPr>
    </w:lvl>
    <w:lvl w:ilvl="2" w:tplc="98C8A8C8">
      <w:start w:val="1"/>
      <w:numFmt w:val="lowerRoman"/>
      <w:lvlText w:val="%3."/>
      <w:lvlJc w:val="right"/>
      <w:pPr>
        <w:ind w:left="1592" w:hanging="180"/>
      </w:pPr>
    </w:lvl>
    <w:lvl w:ilvl="3" w:tplc="8C16CBF0">
      <w:start w:val="1"/>
      <w:numFmt w:val="decimal"/>
      <w:lvlText w:val="%4."/>
      <w:lvlJc w:val="left"/>
      <w:pPr>
        <w:ind w:left="2312" w:hanging="360"/>
      </w:pPr>
    </w:lvl>
    <w:lvl w:ilvl="4" w:tplc="3E722964">
      <w:start w:val="1"/>
      <w:numFmt w:val="lowerLetter"/>
      <w:lvlText w:val="%5."/>
      <w:lvlJc w:val="left"/>
      <w:pPr>
        <w:ind w:left="3032" w:hanging="360"/>
      </w:pPr>
    </w:lvl>
    <w:lvl w:ilvl="5" w:tplc="69742870">
      <w:start w:val="1"/>
      <w:numFmt w:val="lowerRoman"/>
      <w:lvlText w:val="%6."/>
      <w:lvlJc w:val="right"/>
      <w:pPr>
        <w:ind w:left="3752" w:hanging="180"/>
      </w:pPr>
    </w:lvl>
    <w:lvl w:ilvl="6" w:tplc="BE86B884">
      <w:start w:val="1"/>
      <w:numFmt w:val="decimal"/>
      <w:lvlText w:val="%7."/>
      <w:lvlJc w:val="left"/>
      <w:pPr>
        <w:ind w:left="4472" w:hanging="360"/>
      </w:pPr>
    </w:lvl>
    <w:lvl w:ilvl="7" w:tplc="4B54253C">
      <w:start w:val="1"/>
      <w:numFmt w:val="lowerLetter"/>
      <w:lvlText w:val="%8."/>
      <w:lvlJc w:val="left"/>
      <w:pPr>
        <w:ind w:left="5192" w:hanging="360"/>
      </w:pPr>
    </w:lvl>
    <w:lvl w:ilvl="8" w:tplc="C158E782">
      <w:start w:val="1"/>
      <w:numFmt w:val="lowerRoman"/>
      <w:lvlText w:val="%9."/>
      <w:lvlJc w:val="right"/>
      <w:pPr>
        <w:ind w:left="5912" w:hanging="180"/>
      </w:pPr>
    </w:lvl>
  </w:abstractNum>
  <w:abstractNum w:abstractNumId="23">
    <w:nsid w:val="7AEC05CA"/>
    <w:multiLevelType w:val="hybridMultilevel"/>
    <w:tmpl w:val="89062BB6"/>
    <w:lvl w:ilvl="0" w:tplc="4F2E1B6A">
      <w:start w:val="1"/>
      <w:numFmt w:val="decimal"/>
      <w:lvlText w:val="%1."/>
      <w:lvlJc w:val="left"/>
      <w:pPr>
        <w:ind w:left="1070" w:hanging="360"/>
      </w:pPr>
      <w:rPr>
        <w:rFonts w:ascii="PT Astra Serif" w:hAnsi="PT Astra Serif" w:hint="default"/>
        <w:i w:val="0"/>
        <w:sz w:val="26"/>
        <w:szCs w:val="26"/>
      </w:rPr>
    </w:lvl>
    <w:lvl w:ilvl="1" w:tplc="0FAED166">
      <w:start w:val="1"/>
      <w:numFmt w:val="lowerLetter"/>
      <w:lvlText w:val="%2."/>
      <w:lvlJc w:val="left"/>
      <w:pPr>
        <w:ind w:left="1440" w:hanging="360"/>
      </w:pPr>
    </w:lvl>
    <w:lvl w:ilvl="2" w:tplc="DFE0247C">
      <w:start w:val="1"/>
      <w:numFmt w:val="lowerRoman"/>
      <w:lvlText w:val="%3."/>
      <w:lvlJc w:val="right"/>
      <w:pPr>
        <w:ind w:left="2160" w:hanging="180"/>
      </w:pPr>
    </w:lvl>
    <w:lvl w:ilvl="3" w:tplc="23D85EC8">
      <w:start w:val="1"/>
      <w:numFmt w:val="decimal"/>
      <w:lvlText w:val="%4."/>
      <w:lvlJc w:val="left"/>
      <w:pPr>
        <w:ind w:left="2880" w:hanging="360"/>
      </w:pPr>
    </w:lvl>
    <w:lvl w:ilvl="4" w:tplc="A1C44E60">
      <w:start w:val="1"/>
      <w:numFmt w:val="lowerLetter"/>
      <w:lvlText w:val="%5."/>
      <w:lvlJc w:val="left"/>
      <w:pPr>
        <w:ind w:left="3600" w:hanging="360"/>
      </w:pPr>
    </w:lvl>
    <w:lvl w:ilvl="5" w:tplc="0BCCF9F4">
      <w:start w:val="1"/>
      <w:numFmt w:val="lowerRoman"/>
      <w:lvlText w:val="%6."/>
      <w:lvlJc w:val="right"/>
      <w:pPr>
        <w:ind w:left="4320" w:hanging="180"/>
      </w:pPr>
    </w:lvl>
    <w:lvl w:ilvl="6" w:tplc="9D868960">
      <w:start w:val="1"/>
      <w:numFmt w:val="decimal"/>
      <w:lvlText w:val="%7."/>
      <w:lvlJc w:val="left"/>
      <w:pPr>
        <w:ind w:left="5040" w:hanging="360"/>
      </w:pPr>
    </w:lvl>
    <w:lvl w:ilvl="7" w:tplc="8C02D1DA">
      <w:start w:val="1"/>
      <w:numFmt w:val="lowerLetter"/>
      <w:lvlText w:val="%8."/>
      <w:lvlJc w:val="left"/>
      <w:pPr>
        <w:ind w:left="5760" w:hanging="360"/>
      </w:pPr>
    </w:lvl>
    <w:lvl w:ilvl="8" w:tplc="34C83774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152D78"/>
    <w:multiLevelType w:val="hybridMultilevel"/>
    <w:tmpl w:val="2B4A0792"/>
    <w:lvl w:ilvl="0" w:tplc="B6125730">
      <w:start w:val="1"/>
      <w:numFmt w:val="decimal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 w:tplc="6542F1D8">
      <w:start w:val="1"/>
      <w:numFmt w:val="lowerLetter"/>
      <w:lvlText w:val="%2."/>
      <w:lvlJc w:val="left"/>
      <w:pPr>
        <w:ind w:left="872" w:hanging="360"/>
      </w:pPr>
    </w:lvl>
    <w:lvl w:ilvl="2" w:tplc="865E3A0C">
      <w:start w:val="1"/>
      <w:numFmt w:val="lowerRoman"/>
      <w:lvlText w:val="%3."/>
      <w:lvlJc w:val="right"/>
      <w:pPr>
        <w:ind w:left="1592" w:hanging="180"/>
      </w:pPr>
    </w:lvl>
    <w:lvl w:ilvl="3" w:tplc="321A8FD4">
      <w:start w:val="1"/>
      <w:numFmt w:val="decimal"/>
      <w:lvlText w:val="%4."/>
      <w:lvlJc w:val="left"/>
      <w:pPr>
        <w:ind w:left="2312" w:hanging="360"/>
      </w:pPr>
    </w:lvl>
    <w:lvl w:ilvl="4" w:tplc="1F42A952">
      <w:start w:val="1"/>
      <w:numFmt w:val="lowerLetter"/>
      <w:lvlText w:val="%5."/>
      <w:lvlJc w:val="left"/>
      <w:pPr>
        <w:ind w:left="3032" w:hanging="360"/>
      </w:pPr>
    </w:lvl>
    <w:lvl w:ilvl="5" w:tplc="45B8FC2E">
      <w:start w:val="1"/>
      <w:numFmt w:val="lowerRoman"/>
      <w:lvlText w:val="%6."/>
      <w:lvlJc w:val="right"/>
      <w:pPr>
        <w:ind w:left="3752" w:hanging="180"/>
      </w:pPr>
    </w:lvl>
    <w:lvl w:ilvl="6" w:tplc="187CA910">
      <w:start w:val="1"/>
      <w:numFmt w:val="decimal"/>
      <w:lvlText w:val="%7."/>
      <w:lvlJc w:val="left"/>
      <w:pPr>
        <w:ind w:left="4472" w:hanging="360"/>
      </w:pPr>
    </w:lvl>
    <w:lvl w:ilvl="7" w:tplc="46323934">
      <w:start w:val="1"/>
      <w:numFmt w:val="lowerLetter"/>
      <w:lvlText w:val="%8."/>
      <w:lvlJc w:val="left"/>
      <w:pPr>
        <w:ind w:left="5192" w:hanging="360"/>
      </w:pPr>
    </w:lvl>
    <w:lvl w:ilvl="8" w:tplc="0A06E0D2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6"/>
  </w:num>
  <w:num w:numId="5">
    <w:abstractNumId w:val="8"/>
  </w:num>
  <w:num w:numId="6">
    <w:abstractNumId w:val="0"/>
  </w:num>
  <w:num w:numId="7">
    <w:abstractNumId w:val="17"/>
  </w:num>
  <w:num w:numId="8">
    <w:abstractNumId w:val="19"/>
  </w:num>
  <w:num w:numId="9">
    <w:abstractNumId w:val="20"/>
  </w:num>
  <w:num w:numId="10">
    <w:abstractNumId w:val="7"/>
  </w:num>
  <w:num w:numId="11">
    <w:abstractNumId w:val="23"/>
  </w:num>
  <w:num w:numId="12">
    <w:abstractNumId w:val="1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8"/>
  </w:num>
  <w:num w:numId="16">
    <w:abstractNumId w:val="2"/>
  </w:num>
  <w:num w:numId="17">
    <w:abstractNumId w:val="14"/>
  </w:num>
  <w:num w:numId="18">
    <w:abstractNumId w:val="6"/>
  </w:num>
  <w:num w:numId="19">
    <w:abstractNumId w:val="12"/>
  </w:num>
  <w:num w:numId="20">
    <w:abstractNumId w:val="13"/>
  </w:num>
  <w:num w:numId="21">
    <w:abstractNumId w:val="1"/>
  </w:num>
  <w:num w:numId="22">
    <w:abstractNumId w:val="22"/>
  </w:num>
  <w:num w:numId="23">
    <w:abstractNumId w:val="21"/>
  </w:num>
  <w:num w:numId="24">
    <w:abstractNumId w:val="2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7BC"/>
    <w:rsid w:val="0037782A"/>
    <w:rsid w:val="00646A5E"/>
    <w:rsid w:val="00783C96"/>
    <w:rsid w:val="00A353E0"/>
    <w:rsid w:val="00A518F1"/>
    <w:rsid w:val="00B4394A"/>
    <w:rsid w:val="00BF09C9"/>
    <w:rsid w:val="00EB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03D8D-95D1-4877-A11D-A3D0D4CB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680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pPr>
      <w:keepNext/>
      <w:ind w:firstLine="720"/>
      <w:jc w:val="right"/>
      <w:outlineLvl w:val="5"/>
    </w:p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  <w:pPr>
      <w:ind w:firstLine="680"/>
      <w:jc w:val="both"/>
    </w:pPr>
    <w:rPr>
      <w:sz w:val="28"/>
    </w:rPr>
  </w:style>
  <w:style w:type="paragraph" w:styleId="a5">
    <w:name w:val="Title"/>
    <w:basedOn w:val="a"/>
    <w:link w:val="a6"/>
    <w:qFormat/>
    <w:pPr>
      <w:jc w:val="center"/>
    </w:p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  <w:basedOn w:val="a0"/>
  </w:style>
  <w:style w:type="paragraph" w:customStyle="1" w:styleId="Heading">
    <w:name w:val="Heading"/>
    <w:pPr>
      <w:ind w:firstLine="680"/>
      <w:jc w:val="both"/>
    </w:pPr>
    <w:rPr>
      <w:rFonts w:ascii="Arial" w:hAnsi="Arial"/>
      <w:b/>
      <w:sz w:val="22"/>
    </w:rPr>
  </w:style>
  <w:style w:type="paragraph" w:styleId="25">
    <w:name w:val="Body Text 2"/>
    <w:basedOn w:val="a"/>
    <w:link w:val="26"/>
    <w:pPr>
      <w:spacing w:after="120" w:line="480" w:lineRule="auto"/>
      <w:ind w:firstLine="0"/>
      <w:jc w:val="left"/>
    </w:pPr>
    <w:rPr>
      <w:sz w:val="24"/>
      <w:szCs w:val="24"/>
      <w:lang w:val="en-US" w:eastAsia="en-US"/>
    </w:rPr>
  </w:style>
  <w:style w:type="paragraph" w:styleId="afb">
    <w:name w:val="Body Text Indent"/>
    <w:basedOn w:val="a"/>
    <w:link w:val="afc"/>
    <w:pPr>
      <w:ind w:firstLine="709"/>
    </w:pPr>
    <w:rPr>
      <w:lang w:val="en-US" w:eastAsia="en-US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e">
    <w:name w:val="Основной текст;Знак"/>
    <w:basedOn w:val="a"/>
    <w:link w:val="13"/>
    <w:pPr>
      <w:spacing w:after="120"/>
    </w:pPr>
    <w:rPr>
      <w:lang w:val="en-US" w:eastAsia="en-US"/>
    </w:rPr>
  </w:style>
  <w:style w:type="character" w:customStyle="1" w:styleId="13">
    <w:name w:val="Основной текст Знак;Знак Знак1;Знак Знак"/>
    <w:link w:val="afe"/>
    <w:rPr>
      <w:sz w:val="28"/>
    </w:rPr>
  </w:style>
  <w:style w:type="character" w:customStyle="1" w:styleId="26">
    <w:name w:val="Основной текст 2 Знак"/>
    <w:link w:val="25"/>
    <w:rPr>
      <w:sz w:val="24"/>
      <w:szCs w:val="24"/>
    </w:rPr>
  </w:style>
  <w:style w:type="character" w:customStyle="1" w:styleId="20">
    <w:name w:val="Заголовок 2 Знак"/>
    <w:link w:val="2"/>
    <w:rPr>
      <w:b/>
      <w:spacing w:val="80"/>
      <w:sz w:val="36"/>
    </w:rPr>
  </w:style>
  <w:style w:type="paragraph" w:styleId="33">
    <w:name w:val="Body Text Indent 3"/>
    <w:basedOn w:val="a"/>
    <w:link w:val="34"/>
    <w:pPr>
      <w:spacing w:after="120"/>
      <w:ind w:left="283" w:firstLine="0"/>
      <w:jc w:val="left"/>
    </w:pPr>
    <w:rPr>
      <w:sz w:val="16"/>
      <w:szCs w:val="16"/>
      <w:lang w:val="en-US" w:eastAsia="en-US"/>
    </w:rPr>
  </w:style>
  <w:style w:type="character" w:customStyle="1" w:styleId="34">
    <w:name w:val="Основной текст с отступом 3 Знак"/>
    <w:link w:val="33"/>
    <w:rPr>
      <w:sz w:val="16"/>
      <w:szCs w:val="16"/>
    </w:rPr>
  </w:style>
  <w:style w:type="character" w:customStyle="1" w:styleId="afc">
    <w:name w:val="Основной текст с отступом Знак"/>
    <w:link w:val="afb"/>
    <w:rPr>
      <w:sz w:val="28"/>
    </w:rPr>
  </w:style>
  <w:style w:type="paragraph" w:customStyle="1" w:styleId="aff">
    <w:name w:val="Знак Знак Знак"/>
    <w:basedOn w:val="a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4">
    <w:name w:val="Знак1"/>
    <w:basedOn w:val="a"/>
    <w:pPr>
      <w:spacing w:after="160" w:line="240" w:lineRule="exact"/>
      <w:ind w:firstLine="0"/>
      <w:jc w:val="left"/>
    </w:pPr>
    <w:rPr>
      <w:lang w:val="en-US" w:eastAsia="en-US"/>
    </w:rPr>
  </w:style>
  <w:style w:type="paragraph" w:customStyle="1" w:styleId="15">
    <w:name w:val="Знак Знак Знак Знак Знак Знак Знак Знак Знак Знак Знак Знак Знак Знак1 Знак Знак Знак Знак Знак"/>
    <w:basedOn w:val="a"/>
    <w:pPr>
      <w:spacing w:after="160" w:line="240" w:lineRule="exact"/>
      <w:ind w:firstLine="0"/>
      <w:jc w:val="left"/>
    </w:pPr>
    <w:rPr>
      <w:lang w:val="en-US" w:eastAsia="en-US"/>
    </w:rPr>
  </w:style>
  <w:style w:type="paragraph" w:styleId="27">
    <w:name w:val="Body Text Indent 2"/>
    <w:basedOn w:val="a"/>
    <w:link w:val="28"/>
    <w:uiPriority w:val="99"/>
    <w:unhideWhenUsed/>
    <w:pPr>
      <w:spacing w:after="120" w:line="480" w:lineRule="auto"/>
      <w:ind w:left="283" w:firstLine="0"/>
      <w:jc w:val="left"/>
    </w:pPr>
    <w:rPr>
      <w:sz w:val="20"/>
    </w:rPr>
  </w:style>
  <w:style w:type="character" w:customStyle="1" w:styleId="28">
    <w:name w:val="Основной текст с отступом 2 Знак"/>
    <w:basedOn w:val="a0"/>
    <w:link w:val="27"/>
    <w:uiPriority w:val="99"/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23"/>
      <w:szCs w:val="23"/>
    </w:rPr>
  </w:style>
  <w:style w:type="paragraph" w:customStyle="1" w:styleId="ConsPlusTitle">
    <w:name w:val="ConsPlusTitle"/>
    <w:rPr>
      <w:rFonts w:ascii="Arial" w:hAnsi="Arial" w:cs="Arial"/>
      <w:b/>
      <w:bCs/>
    </w:rPr>
  </w:style>
  <w:style w:type="character" w:styleId="aff1">
    <w:name w:val="Strong"/>
    <w:uiPriority w:val="22"/>
    <w:qFormat/>
    <w:rPr>
      <w:b/>
      <w:bCs/>
    </w:rPr>
  </w:style>
  <w:style w:type="character" w:customStyle="1" w:styleId="ac">
    <w:name w:val="Верхний колонтитул Знак"/>
    <w:basedOn w:val="a0"/>
    <w:link w:val="ab"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pPr>
      <w:ind w:firstLine="720"/>
    </w:pPr>
    <w:rPr>
      <w:rFonts w:ascii="Arial" w:eastAsia="Calibri" w:hAnsi="Arial" w:cs="Arial"/>
      <w:lang w:eastAsia="en-US"/>
    </w:rPr>
  </w:style>
  <w:style w:type="paragraph" w:customStyle="1" w:styleId="ConsTitle">
    <w:name w:val="ConsTitle"/>
    <w:pPr>
      <w:widowControl w:val="0"/>
    </w:pPr>
    <w:rPr>
      <w:rFonts w:ascii="Courier New" w:hAnsi="Courier New" w:cs="Courier New"/>
      <w:b/>
      <w:bCs/>
      <w:sz w:val="16"/>
      <w:szCs w:val="16"/>
    </w:rPr>
  </w:style>
  <w:style w:type="paragraph" w:customStyle="1" w:styleId="aff2">
    <w:name w:val="Официальный заголовок"/>
    <w:basedOn w:val="a"/>
    <w:pPr>
      <w:ind w:firstLine="0"/>
      <w:jc w:val="center"/>
    </w:pPr>
    <w:rPr>
      <w:rFonts w:cs="Arial"/>
      <w:bCs/>
      <w:sz w:val="32"/>
      <w:szCs w:val="32"/>
    </w:rPr>
  </w:style>
  <w:style w:type="paragraph" w:styleId="aff3">
    <w:name w:val="Plain Text"/>
    <w:basedOn w:val="a"/>
    <w:link w:val="aff4"/>
    <w:semiHidden/>
    <w:unhideWhenUsed/>
    <w:pPr>
      <w:ind w:firstLine="0"/>
      <w:jc w:val="left"/>
    </w:pPr>
    <w:rPr>
      <w:rFonts w:ascii="Courier New" w:hAnsi="Courier New"/>
      <w:sz w:val="20"/>
      <w:lang w:val="en-US" w:eastAsia="en-US"/>
    </w:rPr>
  </w:style>
  <w:style w:type="character" w:customStyle="1" w:styleId="aff4">
    <w:name w:val="Текст Знак"/>
    <w:link w:val="aff3"/>
    <w:semiHidden/>
    <w:rPr>
      <w:rFonts w:ascii="Courier New" w:hAnsi="Courier New" w:cs="Courier New"/>
    </w:r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ff5">
    <w:name w:val="Подпись к таблице_"/>
    <w:link w:val="aff6"/>
    <w:rPr>
      <w:sz w:val="25"/>
      <w:szCs w:val="25"/>
      <w:shd w:val="clear" w:color="auto" w:fill="FFFFFF"/>
    </w:rPr>
  </w:style>
  <w:style w:type="paragraph" w:customStyle="1" w:styleId="aff6">
    <w:name w:val="Подпись к таблице"/>
    <w:basedOn w:val="a"/>
    <w:link w:val="aff5"/>
    <w:pPr>
      <w:widowControl w:val="0"/>
      <w:shd w:val="clear" w:color="auto" w:fill="FFFFFF"/>
      <w:spacing w:line="317" w:lineRule="exact"/>
      <w:ind w:firstLine="0"/>
      <w:jc w:val="left"/>
    </w:pPr>
    <w:rPr>
      <w:sz w:val="25"/>
      <w:szCs w:val="25"/>
    </w:rPr>
  </w:style>
  <w:style w:type="character" w:customStyle="1" w:styleId="125pt">
    <w:name w:val="Основной текст + 12;5 pt"/>
    <w:rPr>
      <w:rFonts w:ascii="Times New Roman" w:eastAsia="Times New Roman" w:hAnsi="Times New Roman" w:cs="Times New Roman"/>
      <w:b/>
      <w:bCs/>
      <w:color w:val="000000"/>
      <w:spacing w:val="0"/>
      <w:position w:val="0"/>
      <w:sz w:val="25"/>
      <w:szCs w:val="25"/>
      <w:u w:val="none"/>
      <w:lang w:val="ru-RU"/>
    </w:rPr>
  </w:style>
  <w:style w:type="character" w:customStyle="1" w:styleId="aff7">
    <w:name w:val="Основной текст_"/>
    <w:link w:val="16"/>
    <w:rPr>
      <w:shd w:val="clear" w:color="auto" w:fill="FFFFFF"/>
    </w:rPr>
  </w:style>
  <w:style w:type="paragraph" w:customStyle="1" w:styleId="16">
    <w:name w:val="Основной текст1"/>
    <w:basedOn w:val="a"/>
    <w:link w:val="aff7"/>
    <w:pPr>
      <w:widowControl w:val="0"/>
      <w:shd w:val="clear" w:color="auto" w:fill="FFFFFF"/>
      <w:ind w:firstLine="0"/>
      <w:jc w:val="left"/>
    </w:pPr>
    <w:rPr>
      <w:sz w:val="20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f8">
    <w:name w:val="Body Text"/>
    <w:basedOn w:val="a"/>
    <w:link w:val="aff9"/>
    <w:unhideWhenUsed/>
    <w:pPr>
      <w:spacing w:after="120"/>
      <w:ind w:firstLine="0"/>
      <w:jc w:val="left"/>
    </w:pPr>
  </w:style>
  <w:style w:type="character" w:customStyle="1" w:styleId="aff9">
    <w:name w:val="Основной текст Знак"/>
    <w:link w:val="aff8"/>
    <w:rPr>
      <w:sz w:val="28"/>
      <w:lang w:eastAsia="ru-RU"/>
    </w:rPr>
  </w:style>
  <w:style w:type="character" w:customStyle="1" w:styleId="120">
    <w:name w:val="Основной текст + 1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5"/>
      <w:szCs w:val="25"/>
      <w:u w:val="none"/>
      <w:lang w:val="ru-RU"/>
    </w:rPr>
  </w:style>
  <w:style w:type="character" w:styleId="affa">
    <w:name w:val="Emphasis"/>
    <w:uiPriority w:val="20"/>
    <w:qFormat/>
    <w:rPr>
      <w:i/>
      <w:iCs/>
    </w:rPr>
  </w:style>
  <w:style w:type="paragraph" w:customStyle="1" w:styleId="220">
    <w:name w:val="Основной текст 22"/>
    <w:basedOn w:val="a"/>
    <w:pPr>
      <w:ind w:firstLine="720"/>
    </w:pPr>
    <w:rPr>
      <w:color w:val="000000"/>
      <w:sz w:val="26"/>
    </w:rPr>
  </w:style>
  <w:style w:type="paragraph" w:customStyle="1" w:styleId="Default">
    <w:name w:val="Default"/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RJ&amp;n=26802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1C25B-6674-45DD-B482-D26AF9D9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2702</Words>
  <Characters>15405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 №_____</vt:lpstr>
    </vt:vector>
  </TitlesOfParts>
  <Company>КСНД</Company>
  <LinksUpToDate>false</LinksUpToDate>
  <CharactersWithSpaces>18071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 №_____</dc:title>
  <dc:creator>326</dc:creator>
  <cp:lastModifiedBy>Елена Викторовна Шишкина</cp:lastModifiedBy>
  <cp:revision>1683</cp:revision>
  <cp:lastPrinted>2026-03-17T03:19:00Z</cp:lastPrinted>
  <dcterms:created xsi:type="dcterms:W3CDTF">2013-11-21T02:05:00Z</dcterms:created>
  <dcterms:modified xsi:type="dcterms:W3CDTF">2026-03-17T03:20:00Z</dcterms:modified>
  <cp:version>983040</cp:version>
</cp:coreProperties>
</file>